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CD21F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3C9A8161">
      <w:pPr>
        <w:rPr>
          <w:rFonts w:ascii="黑体" w:eastAsia="黑体"/>
          <w:sz w:val="30"/>
          <w:szCs w:val="30"/>
        </w:rPr>
      </w:pPr>
    </w:p>
    <w:p w14:paraId="24C550D2">
      <w:pPr>
        <w:rPr>
          <w:rFonts w:ascii="黑体" w:eastAsia="黑体"/>
          <w:sz w:val="30"/>
          <w:szCs w:val="30"/>
        </w:rPr>
      </w:pPr>
    </w:p>
    <w:p w14:paraId="4DF6F70B">
      <w:pPr>
        <w:snapToGrid w:val="0"/>
        <w:spacing w:line="960" w:lineRule="exact"/>
        <w:jc w:val="center"/>
        <w:rPr>
          <w:rFonts w:hint="eastAsia" w:ascii="仿宋" w:hAnsi="仿宋" w:eastAsia="仿宋" w:cs="仿宋"/>
          <w:b/>
          <w:bCs/>
          <w:color w:val="000000"/>
          <w:spacing w:val="40"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color w:val="000000"/>
          <w:spacing w:val="40"/>
          <w:sz w:val="48"/>
          <w:szCs w:val="48"/>
          <w:lang w:val="en-US" w:eastAsia="zh-CN"/>
        </w:rPr>
        <w:t>成都东软</w:t>
      </w:r>
      <w:r>
        <w:rPr>
          <w:rFonts w:hint="eastAsia" w:ascii="仿宋" w:hAnsi="仿宋" w:eastAsia="仿宋" w:cs="仿宋"/>
          <w:b/>
          <w:bCs/>
          <w:color w:val="000000"/>
          <w:spacing w:val="40"/>
          <w:sz w:val="48"/>
          <w:szCs w:val="48"/>
        </w:rPr>
        <w:t>学院</w:t>
      </w:r>
    </w:p>
    <w:p w14:paraId="5F601089">
      <w:pPr>
        <w:snapToGrid w:val="0"/>
        <w:spacing w:line="960" w:lineRule="exact"/>
        <w:jc w:val="center"/>
        <w:rPr>
          <w:rFonts w:hint="eastAsia" w:ascii="仿宋" w:hAnsi="仿宋" w:eastAsia="仿宋" w:cs="仿宋"/>
          <w:b/>
          <w:bCs/>
          <w:color w:val="000000"/>
          <w:spacing w:val="40"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color w:val="000000"/>
          <w:spacing w:val="40"/>
          <w:sz w:val="48"/>
          <w:szCs w:val="48"/>
        </w:rPr>
        <w:t>优秀基层教学组织申报书</w:t>
      </w:r>
    </w:p>
    <w:p w14:paraId="2FCB1708">
      <w:pPr>
        <w:spacing w:line="960" w:lineRule="exact"/>
        <w:ind w:left="735" w:leftChars="350" w:firstLine="300" w:firstLineChars="100"/>
        <w:rPr>
          <w:rFonts w:ascii="仿宋_GB2312"/>
          <w:color w:val="000000"/>
          <w:sz w:val="30"/>
          <w:szCs w:val="30"/>
        </w:rPr>
      </w:pPr>
    </w:p>
    <w:p w14:paraId="045B404B">
      <w:pPr>
        <w:spacing w:line="960" w:lineRule="exact"/>
        <w:ind w:left="735" w:leftChars="350" w:firstLine="300" w:firstLineChars="100"/>
        <w:rPr>
          <w:rFonts w:ascii="仿宋_GB2312"/>
          <w:color w:val="000000"/>
          <w:sz w:val="30"/>
          <w:szCs w:val="30"/>
        </w:rPr>
      </w:pPr>
    </w:p>
    <w:p w14:paraId="3E568B2D">
      <w:pPr>
        <w:spacing w:line="960" w:lineRule="exact"/>
        <w:ind w:left="735" w:leftChars="350" w:firstLine="320" w:firstLineChars="100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推荐</w:t>
      </w:r>
      <w:r>
        <w:rPr>
          <w:rFonts w:hint="eastAsia" w:ascii="楷体_GB2312" w:hAnsi="黑体" w:eastAsia="楷体_GB2312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楷体_GB2312" w:hAnsi="黑体" w:eastAsia="楷体_GB2312"/>
          <w:color w:val="000000"/>
          <w:sz w:val="32"/>
          <w:szCs w:val="32"/>
        </w:rPr>
        <w:t>：</w:t>
      </w:r>
      <w:r>
        <w:rPr>
          <w:rFonts w:hint="eastAsia" w:ascii="楷体_GB2312" w:hAnsi="黑体" w:eastAsia="楷体_GB2312"/>
          <w:color w:val="000000"/>
          <w:sz w:val="32"/>
          <w:szCs w:val="32"/>
          <w:u w:val="single"/>
        </w:rPr>
        <w:t xml:space="preserve">                               </w:t>
      </w:r>
    </w:p>
    <w:p w14:paraId="469E64C1">
      <w:pPr>
        <w:spacing w:line="960" w:lineRule="exact"/>
        <w:ind w:left="735" w:leftChars="350" w:firstLine="320" w:firstLineChars="100"/>
        <w:rPr>
          <w:rFonts w:ascii="楷体_GB2312" w:eastAsia="楷体_GB2312"/>
          <w:color w:val="000000"/>
          <w:spacing w:val="80"/>
          <w:sz w:val="32"/>
          <w:szCs w:val="32"/>
          <w:u w:val="single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基层教学组织名称：</w:t>
      </w:r>
      <w:r>
        <w:rPr>
          <w:rFonts w:hint="eastAsia" w:ascii="楷体_GB2312" w:hAnsi="宋体" w:eastAsia="楷体_GB2312"/>
          <w:color w:val="000000"/>
          <w:sz w:val="32"/>
          <w:szCs w:val="32"/>
          <w:u w:val="single"/>
        </w:rPr>
        <w:t xml:space="preserve">                       </w:t>
      </w:r>
    </w:p>
    <w:p w14:paraId="5DCE5015">
      <w:pPr>
        <w:spacing w:line="960" w:lineRule="exact"/>
        <w:ind w:left="735" w:leftChars="350" w:firstLine="320" w:firstLineChars="100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负 责 人：</w:t>
      </w:r>
      <w:r>
        <w:rPr>
          <w:rFonts w:hint="eastAsia" w:ascii="楷体_GB2312" w:hAnsi="宋体" w:eastAsia="楷体_GB2312"/>
          <w:color w:val="000000"/>
          <w:sz w:val="32"/>
          <w:szCs w:val="32"/>
          <w:u w:val="single"/>
        </w:rPr>
        <w:t xml:space="preserve">                               </w:t>
      </w:r>
    </w:p>
    <w:p w14:paraId="139CCA80">
      <w:pPr>
        <w:spacing w:line="960" w:lineRule="exact"/>
        <w:ind w:left="735" w:leftChars="350" w:firstLine="320" w:firstLineChars="1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联系电话：</w:t>
      </w:r>
      <w:r>
        <w:rPr>
          <w:rFonts w:hint="eastAsia" w:ascii="楷体_GB2312" w:hAnsi="宋体" w:eastAsia="楷体_GB2312"/>
          <w:color w:val="000000"/>
          <w:sz w:val="32"/>
          <w:szCs w:val="32"/>
          <w:u w:val="single"/>
        </w:rPr>
        <w:t xml:space="preserve">                               </w:t>
      </w:r>
    </w:p>
    <w:p w14:paraId="50529408">
      <w:pPr>
        <w:spacing w:line="960" w:lineRule="exact"/>
        <w:ind w:left="735" w:leftChars="350" w:firstLine="320" w:firstLineChars="100"/>
        <w:rPr>
          <w:rFonts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填报时间：</w:t>
      </w:r>
      <w:r>
        <w:rPr>
          <w:rFonts w:hint="eastAsia" w:ascii="楷体_GB2312" w:hAnsi="黑体" w:eastAsia="楷体_GB2312"/>
          <w:color w:val="000000"/>
          <w:sz w:val="32"/>
          <w:szCs w:val="32"/>
          <w:u w:val="single"/>
        </w:rPr>
        <w:t xml:space="preserve">                               </w:t>
      </w:r>
    </w:p>
    <w:p w14:paraId="098412BC">
      <w:pPr>
        <w:spacing w:line="960" w:lineRule="exact"/>
        <w:ind w:left="735" w:leftChars="350" w:firstLine="1280" w:firstLineChars="400"/>
        <w:rPr>
          <w:rFonts w:ascii="楷体_GB2312" w:eastAsia="楷体_GB2312"/>
          <w:color w:val="000000"/>
          <w:sz w:val="32"/>
          <w:szCs w:val="32"/>
        </w:rPr>
      </w:pPr>
    </w:p>
    <w:p w14:paraId="06DDC5C9">
      <w:pPr>
        <w:jc w:val="center"/>
        <w:rPr>
          <w:rFonts w:ascii="楷体_GB2312" w:eastAsia="楷体_GB2312"/>
          <w:color w:val="000000"/>
          <w:sz w:val="32"/>
          <w:szCs w:val="32"/>
        </w:rPr>
      </w:pPr>
    </w:p>
    <w:p w14:paraId="3FA9086E">
      <w:pPr>
        <w:jc w:val="center"/>
        <w:rPr>
          <w:rFonts w:ascii="楷体_GB2312" w:eastAsia="楷体_GB2312"/>
          <w:color w:val="000000"/>
          <w:sz w:val="32"/>
          <w:szCs w:val="32"/>
        </w:rPr>
      </w:pPr>
    </w:p>
    <w:p w14:paraId="6E0C99F5">
      <w:pPr>
        <w:jc w:val="center"/>
        <w:rPr>
          <w:rFonts w:ascii="楷体_GB2312" w:eastAsia="楷体_GB2312"/>
          <w:color w:val="000000"/>
          <w:sz w:val="32"/>
          <w:szCs w:val="32"/>
        </w:rPr>
      </w:pPr>
    </w:p>
    <w:p w14:paraId="0C9F14F6">
      <w:pPr>
        <w:jc w:val="center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教务</w:t>
      </w: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部</w:t>
      </w:r>
      <w:r>
        <w:rPr>
          <w:rFonts w:hint="eastAsia" w:ascii="楷体_GB2312" w:eastAsia="楷体_GB2312"/>
          <w:color w:val="000000"/>
          <w:sz w:val="32"/>
          <w:szCs w:val="32"/>
        </w:rPr>
        <w:t>制</w:t>
      </w:r>
    </w:p>
    <w:p w14:paraId="7EA76961">
      <w:pPr>
        <w:jc w:val="center"/>
        <w:rPr>
          <w:rFonts w:ascii="楷体_GB2312" w:eastAsia="楷体_GB2312"/>
          <w:color w:val="000000"/>
          <w:sz w:val="28"/>
          <w:szCs w:val="28"/>
        </w:rPr>
      </w:pPr>
    </w:p>
    <w:p w14:paraId="0976BA75">
      <w:pPr>
        <w:snapToGrid w:val="0"/>
        <w:jc w:val="center"/>
        <w:rPr>
          <w:rFonts w:hint="eastAsia" w:ascii="仿宋" w:hAnsi="仿宋" w:eastAsia="仿宋" w:cs="仿宋"/>
          <w:bCs/>
          <w:color w:val="000000"/>
          <w:spacing w:val="40"/>
          <w:sz w:val="44"/>
          <w:szCs w:val="44"/>
        </w:rPr>
      </w:pPr>
      <w:r>
        <w:rPr>
          <w:rFonts w:hint="eastAsia" w:ascii="仿宋" w:hAnsi="仿宋" w:eastAsia="仿宋" w:cs="仿宋"/>
          <w:bCs/>
          <w:color w:val="000000"/>
          <w:spacing w:val="40"/>
          <w:sz w:val="44"/>
          <w:szCs w:val="44"/>
        </w:rPr>
        <w:t>填 表 说 明</w:t>
      </w:r>
    </w:p>
    <w:p w14:paraId="3F9FDBB0">
      <w:pPr>
        <w:tabs>
          <w:tab w:val="left" w:pos="2977"/>
        </w:tabs>
        <w:ind w:firstLine="600" w:firstLineChars="200"/>
        <w:jc w:val="left"/>
        <w:rPr>
          <w:rFonts w:ascii="仿宋_GB2312" w:hAnsi="仿宋"/>
          <w:color w:val="000000"/>
          <w:sz w:val="30"/>
          <w:szCs w:val="30"/>
        </w:rPr>
      </w:pPr>
    </w:p>
    <w:p w14:paraId="0AB604B7"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1. 申报书由各学院通知拟推荐的基层教学组织填写。所填内容必须真实、可靠，如发现虚假信息，将取消其参评校级优秀基层教学组织的资格。</w:t>
      </w:r>
    </w:p>
    <w:p w14:paraId="6939BE08">
      <w:pPr>
        <w:spacing w:line="56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2. 表格中所涉及的项目、奖励、教材等数据，除特别说明外，统计截止时间是202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sz w:val="32"/>
          <w:szCs w:val="32"/>
        </w:rPr>
        <w:t>年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bCs/>
          <w:sz w:val="32"/>
          <w:szCs w:val="32"/>
        </w:rPr>
        <w:t>月。</w:t>
      </w:r>
    </w:p>
    <w:p w14:paraId="5F1B4450">
      <w:pPr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3. 如表格篇幅不够，可自行调整排版或另附页。需要佐证的材料，由相关单位、部门提供并务必加盖公章，合订于表格后平装成册。</w:t>
      </w:r>
    </w:p>
    <w:p w14:paraId="367CE6D0">
      <w:pPr>
        <w:spacing w:line="560" w:lineRule="exact"/>
        <w:ind w:right="-61" w:firstLine="585"/>
        <w:rPr>
          <w:rFonts w:ascii="仿宋_GB2312" w:hAnsi="仿宋"/>
          <w:color w:val="000000"/>
          <w:szCs w:val="32"/>
        </w:rPr>
      </w:pPr>
    </w:p>
    <w:p w14:paraId="217CC65B">
      <w:pPr>
        <w:ind w:right="-61" w:firstLine="585"/>
        <w:rPr>
          <w:rFonts w:ascii="仿宋_GB2312" w:hAnsi="仿宋"/>
          <w:color w:val="000000"/>
          <w:sz w:val="30"/>
          <w:szCs w:val="30"/>
        </w:rPr>
      </w:pPr>
    </w:p>
    <w:p w14:paraId="570BA1A5">
      <w:pPr>
        <w:ind w:right="-61" w:firstLine="585"/>
        <w:rPr>
          <w:rFonts w:ascii="仿宋_GB2312" w:hAnsi="仿宋"/>
          <w:color w:val="000000"/>
          <w:sz w:val="30"/>
          <w:szCs w:val="30"/>
        </w:rPr>
      </w:pPr>
    </w:p>
    <w:p w14:paraId="6DE577C9">
      <w:pPr>
        <w:ind w:right="-61" w:firstLine="585"/>
        <w:rPr>
          <w:rFonts w:ascii="仿宋_GB2312" w:hAnsi="仿宋"/>
          <w:color w:val="000000"/>
          <w:sz w:val="30"/>
          <w:szCs w:val="30"/>
        </w:rPr>
      </w:pPr>
    </w:p>
    <w:p w14:paraId="5B14E76A">
      <w:pPr>
        <w:ind w:right="-61" w:firstLine="585"/>
        <w:rPr>
          <w:rFonts w:ascii="仿宋_GB2312" w:hAnsi="仿宋"/>
          <w:color w:val="000000"/>
          <w:sz w:val="30"/>
          <w:szCs w:val="30"/>
        </w:rPr>
      </w:pPr>
    </w:p>
    <w:p w14:paraId="00F5FA66">
      <w:pPr>
        <w:ind w:right="-61" w:firstLine="585"/>
        <w:rPr>
          <w:rFonts w:ascii="仿宋_GB2312" w:hAnsi="仿宋"/>
          <w:color w:val="000000"/>
          <w:sz w:val="30"/>
          <w:szCs w:val="30"/>
        </w:rPr>
      </w:pPr>
    </w:p>
    <w:p w14:paraId="7669A9A2">
      <w:pPr>
        <w:ind w:right="-61" w:firstLine="585"/>
        <w:rPr>
          <w:rFonts w:ascii="仿宋_GB2312" w:hAnsi="仿宋"/>
          <w:color w:val="000000"/>
          <w:sz w:val="30"/>
          <w:szCs w:val="30"/>
        </w:rPr>
      </w:pPr>
    </w:p>
    <w:p w14:paraId="43531C0A"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 w14:paraId="316C45E9"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 w14:paraId="27813999"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 w14:paraId="53A79F77"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 w14:paraId="6CADB0D2"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 w14:paraId="0FE81340"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 w14:paraId="248245BC"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 w14:paraId="7F2E636F">
      <w:pPr>
        <w:ind w:right="-61"/>
        <w:rPr>
          <w:rFonts w:ascii="仿宋" w:hAnsi="仿宋" w:eastAsia="仿宋"/>
          <w:color w:val="000000"/>
          <w:sz w:val="28"/>
          <w:szCs w:val="24"/>
        </w:rPr>
      </w:pPr>
    </w:p>
    <w:p w14:paraId="2300CD12">
      <w:pPr>
        <w:widowControl/>
        <w:jc w:val="left"/>
        <w:rPr>
          <w:rFonts w:ascii="黑体" w:hAnsi="黑体" w:eastAsia="黑体"/>
          <w:color w:val="000000"/>
          <w:szCs w:val="32"/>
        </w:rPr>
      </w:pPr>
      <w:r>
        <w:rPr>
          <w:rFonts w:ascii="黑体" w:hAnsi="黑体" w:eastAsia="黑体"/>
          <w:color w:val="000000"/>
          <w:szCs w:val="32"/>
        </w:rPr>
        <w:br w:type="page"/>
      </w:r>
    </w:p>
    <w:p w14:paraId="4D303D06">
      <w:pPr>
        <w:spacing w:line="560" w:lineRule="exact"/>
        <w:ind w:right="-62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一、总体情况</w:t>
      </w:r>
    </w:p>
    <w:p w14:paraId="6AA94F3E">
      <w:pPr>
        <w:spacing w:line="560" w:lineRule="exact"/>
        <w:ind w:right="-62"/>
        <w:rPr>
          <w:rFonts w:ascii="楷体_GB2312" w:hAnsi="黑体" w:eastAsia="楷体_GB2312"/>
          <w:b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1.基本概况</w:t>
      </w:r>
    </w:p>
    <w:tbl>
      <w:tblPr>
        <w:tblStyle w:val="6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1"/>
        <w:gridCol w:w="597"/>
        <w:gridCol w:w="851"/>
        <w:gridCol w:w="331"/>
        <w:gridCol w:w="236"/>
        <w:gridCol w:w="850"/>
        <w:gridCol w:w="142"/>
        <w:gridCol w:w="142"/>
        <w:gridCol w:w="409"/>
        <w:gridCol w:w="867"/>
        <w:gridCol w:w="567"/>
        <w:gridCol w:w="345"/>
        <w:gridCol w:w="363"/>
        <w:gridCol w:w="1411"/>
      </w:tblGrid>
      <w:tr w14:paraId="0481B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3"/>
            <w:vAlign w:val="center"/>
          </w:tcPr>
          <w:p w14:paraId="4803087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基层教学组织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名称</w:t>
            </w:r>
          </w:p>
        </w:tc>
        <w:tc>
          <w:tcPr>
            <w:tcW w:w="2552" w:type="dxa"/>
            <w:gridSpan w:val="6"/>
            <w:vAlign w:val="center"/>
          </w:tcPr>
          <w:p w14:paraId="388BEB0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14:paraId="696B7B6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设立时间</w:t>
            </w:r>
          </w:p>
        </w:tc>
        <w:tc>
          <w:tcPr>
            <w:tcW w:w="1411" w:type="dxa"/>
            <w:vAlign w:val="center"/>
          </w:tcPr>
          <w:p w14:paraId="6B55077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4304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3"/>
            <w:vAlign w:val="center"/>
          </w:tcPr>
          <w:p w14:paraId="16E3758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教师总数（人）</w:t>
            </w:r>
          </w:p>
        </w:tc>
        <w:tc>
          <w:tcPr>
            <w:tcW w:w="2552" w:type="dxa"/>
            <w:gridSpan w:val="6"/>
            <w:vAlign w:val="center"/>
          </w:tcPr>
          <w:p w14:paraId="122FAD2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14:paraId="7101BC8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近3年教学事故（次）</w:t>
            </w:r>
          </w:p>
        </w:tc>
        <w:tc>
          <w:tcPr>
            <w:tcW w:w="1411" w:type="dxa"/>
            <w:vAlign w:val="center"/>
          </w:tcPr>
          <w:p w14:paraId="56FA1DF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FB19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3"/>
            <w:vAlign w:val="center"/>
          </w:tcPr>
          <w:p w14:paraId="57C39D0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内部管理制度（条）：</w:t>
            </w:r>
          </w:p>
        </w:tc>
        <w:tc>
          <w:tcPr>
            <w:tcW w:w="6514" w:type="dxa"/>
            <w:gridSpan w:val="12"/>
            <w:vAlign w:val="center"/>
          </w:tcPr>
          <w:p w14:paraId="5C8A06B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F760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5"/>
            <w:vAlign w:val="center"/>
          </w:tcPr>
          <w:p w14:paraId="186E55BE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-202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学年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承担教学任务情况</w:t>
            </w:r>
          </w:p>
        </w:tc>
      </w:tr>
      <w:tr w14:paraId="66E01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3"/>
            <w:vAlign w:val="center"/>
          </w:tcPr>
          <w:p w14:paraId="59551535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承担课程（门）</w:t>
            </w:r>
          </w:p>
        </w:tc>
        <w:tc>
          <w:tcPr>
            <w:tcW w:w="2268" w:type="dxa"/>
            <w:gridSpan w:val="4"/>
            <w:vAlign w:val="center"/>
          </w:tcPr>
          <w:p w14:paraId="7A7E3D2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承担学时数</w:t>
            </w:r>
          </w:p>
        </w:tc>
        <w:tc>
          <w:tcPr>
            <w:tcW w:w="2127" w:type="dxa"/>
            <w:gridSpan w:val="5"/>
            <w:vAlign w:val="center"/>
          </w:tcPr>
          <w:p w14:paraId="2666F88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人均学时数</w:t>
            </w:r>
          </w:p>
        </w:tc>
        <w:tc>
          <w:tcPr>
            <w:tcW w:w="2119" w:type="dxa"/>
            <w:gridSpan w:val="3"/>
            <w:vAlign w:val="center"/>
          </w:tcPr>
          <w:p w14:paraId="7AA1B0D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人均指导毕业论文/设计数</w:t>
            </w:r>
          </w:p>
        </w:tc>
      </w:tr>
      <w:tr w14:paraId="53F3C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3"/>
            <w:vAlign w:val="center"/>
          </w:tcPr>
          <w:p w14:paraId="08334C68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042759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4BC735F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 w14:paraId="1D367C5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1347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5"/>
            <w:vAlign w:val="center"/>
          </w:tcPr>
          <w:p w14:paraId="3917C716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3-2024学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年教研活动开展情况</w:t>
            </w:r>
          </w:p>
        </w:tc>
      </w:tr>
      <w:tr w14:paraId="25DDC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 w14:paraId="0F85E409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7620</wp:posOffset>
                      </wp:positionV>
                      <wp:extent cx="1062355" cy="387350"/>
                      <wp:effectExtent l="1905" t="4445" r="2540" b="1460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2355" cy="38735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32" type="#_x0000_t32" style="position:absolute;left:0pt;margin-left:-4.95pt;margin-top:0.6pt;height:30.5pt;width:83.65pt;z-index:251659264;mso-width-relative:page;mso-height-relative:page;" filled="f" stroked="t" coordsize="21600,21600" o:gfxdata="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6N34+9UAAAAHAQAADwAAAAAAAAABACAAAAAiAAAAZHJzL2Rvd25yZXYueG1s&#10;UEsBAhQAFAAAAAgAh07iQE/rMJz7AQAA6AMAAA4AAAAAAAAAAQAgAAAAJA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559" w:type="dxa"/>
            <w:gridSpan w:val="3"/>
            <w:vAlign w:val="center"/>
          </w:tcPr>
          <w:p w14:paraId="5162038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教学观摩</w:t>
            </w:r>
          </w:p>
        </w:tc>
        <w:tc>
          <w:tcPr>
            <w:tcW w:w="1559" w:type="dxa"/>
            <w:gridSpan w:val="4"/>
            <w:vAlign w:val="center"/>
          </w:tcPr>
          <w:p w14:paraId="73A3A52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教学讨论</w:t>
            </w:r>
          </w:p>
        </w:tc>
        <w:tc>
          <w:tcPr>
            <w:tcW w:w="1418" w:type="dxa"/>
            <w:gridSpan w:val="3"/>
            <w:vAlign w:val="center"/>
          </w:tcPr>
          <w:p w14:paraId="5031897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集中备课</w:t>
            </w:r>
          </w:p>
        </w:tc>
        <w:tc>
          <w:tcPr>
            <w:tcW w:w="2686" w:type="dxa"/>
            <w:gridSpan w:val="4"/>
            <w:vAlign w:val="center"/>
          </w:tcPr>
          <w:p w14:paraId="7ACEB6E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其他集体教育教学研究活动</w:t>
            </w:r>
          </w:p>
        </w:tc>
      </w:tr>
      <w:tr w14:paraId="5C1AC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 w14:paraId="3BEA72C3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开展活动次数</w:t>
            </w:r>
          </w:p>
        </w:tc>
        <w:tc>
          <w:tcPr>
            <w:tcW w:w="1559" w:type="dxa"/>
            <w:gridSpan w:val="3"/>
            <w:vAlign w:val="center"/>
          </w:tcPr>
          <w:p w14:paraId="00BD7E7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3DF5960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807326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vAlign w:val="center"/>
          </w:tcPr>
          <w:p w14:paraId="34C310C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3A7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 w14:paraId="5F38791A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参与教师人次数</w:t>
            </w:r>
          </w:p>
        </w:tc>
        <w:tc>
          <w:tcPr>
            <w:tcW w:w="1559" w:type="dxa"/>
            <w:gridSpan w:val="3"/>
            <w:vAlign w:val="center"/>
          </w:tcPr>
          <w:p w14:paraId="42C8691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6876C8B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32E915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vAlign w:val="center"/>
          </w:tcPr>
          <w:p w14:paraId="717AFAA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3CF9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7" w:type="dxa"/>
            <w:gridSpan w:val="4"/>
            <w:vAlign w:val="center"/>
          </w:tcPr>
          <w:p w14:paraId="76823B6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参加校外培训、研讨会议</w:t>
            </w:r>
          </w:p>
          <w:p w14:paraId="1756031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人次数</w:t>
            </w:r>
          </w:p>
        </w:tc>
        <w:tc>
          <w:tcPr>
            <w:tcW w:w="1559" w:type="dxa"/>
            <w:gridSpan w:val="4"/>
            <w:vAlign w:val="center"/>
          </w:tcPr>
          <w:p w14:paraId="145AEA6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3EF258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相互听课</w:t>
            </w:r>
          </w:p>
          <w:p w14:paraId="01A05DA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节次数</w:t>
            </w:r>
          </w:p>
        </w:tc>
        <w:tc>
          <w:tcPr>
            <w:tcW w:w="2686" w:type="dxa"/>
            <w:gridSpan w:val="4"/>
            <w:vAlign w:val="center"/>
          </w:tcPr>
          <w:p w14:paraId="11F04C3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2C0B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5"/>
            <w:vAlign w:val="center"/>
          </w:tcPr>
          <w:p w14:paraId="790CFDEA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近3年教研项目情况</w:t>
            </w:r>
          </w:p>
        </w:tc>
      </w:tr>
      <w:tr w14:paraId="0E104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9" w:type="dxa"/>
            <w:gridSpan w:val="2"/>
            <w:vAlign w:val="center"/>
          </w:tcPr>
          <w:p w14:paraId="2684C38E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教研项目数量</w:t>
            </w:r>
          </w:p>
        </w:tc>
        <w:tc>
          <w:tcPr>
            <w:tcW w:w="1779" w:type="dxa"/>
            <w:gridSpan w:val="3"/>
            <w:vAlign w:val="center"/>
          </w:tcPr>
          <w:p w14:paraId="4C8DD6B4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其中：省级及以上</w:t>
            </w:r>
          </w:p>
        </w:tc>
        <w:tc>
          <w:tcPr>
            <w:tcW w:w="1779" w:type="dxa"/>
            <w:gridSpan w:val="5"/>
            <w:vAlign w:val="center"/>
          </w:tcPr>
          <w:p w14:paraId="41DEC38F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主持教研项目数量</w:t>
            </w:r>
          </w:p>
        </w:tc>
        <w:tc>
          <w:tcPr>
            <w:tcW w:w="1779" w:type="dxa"/>
            <w:gridSpan w:val="3"/>
            <w:vAlign w:val="center"/>
          </w:tcPr>
          <w:p w14:paraId="79FD14C5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其中：省级及以上</w:t>
            </w:r>
          </w:p>
        </w:tc>
        <w:tc>
          <w:tcPr>
            <w:tcW w:w="1774" w:type="dxa"/>
            <w:gridSpan w:val="2"/>
            <w:vAlign w:val="center"/>
          </w:tcPr>
          <w:p w14:paraId="5BD86FF9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参与教学研究项目教师占比（%）</w:t>
            </w:r>
          </w:p>
        </w:tc>
      </w:tr>
      <w:tr w14:paraId="485A7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9" w:type="dxa"/>
            <w:gridSpan w:val="2"/>
            <w:vAlign w:val="center"/>
          </w:tcPr>
          <w:p w14:paraId="3943BB82">
            <w:pPr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Align w:val="center"/>
          </w:tcPr>
          <w:p w14:paraId="7CB57BD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vAlign w:val="center"/>
          </w:tcPr>
          <w:p w14:paraId="530A53B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Align w:val="center"/>
          </w:tcPr>
          <w:p w14:paraId="2764548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14:paraId="7909C13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8DB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15"/>
            <w:vAlign w:val="center"/>
          </w:tcPr>
          <w:p w14:paraId="5E2C5C6B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近3年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发表教学论文情况</w:t>
            </w:r>
          </w:p>
        </w:tc>
      </w:tr>
      <w:tr w14:paraId="6AC1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4" w:type="dxa"/>
            <w:gridSpan w:val="6"/>
            <w:vAlign w:val="center"/>
          </w:tcPr>
          <w:p w14:paraId="34D45876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发表教学论文（限第一作者）数量</w:t>
            </w:r>
          </w:p>
        </w:tc>
        <w:tc>
          <w:tcPr>
            <w:tcW w:w="2410" w:type="dxa"/>
            <w:gridSpan w:val="5"/>
            <w:vAlign w:val="center"/>
          </w:tcPr>
          <w:p w14:paraId="631ACA56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其中：核心期刊</w:t>
            </w:r>
          </w:p>
        </w:tc>
        <w:tc>
          <w:tcPr>
            <w:tcW w:w="2686" w:type="dxa"/>
            <w:gridSpan w:val="4"/>
            <w:vAlign w:val="center"/>
          </w:tcPr>
          <w:p w14:paraId="361DD57E">
            <w:pPr>
              <w:adjustRightInd w:val="0"/>
              <w:snapToGrid w:val="0"/>
              <w:spacing w:line="240" w:lineRule="atLeast"/>
              <w:ind w:right="-62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其中：一般期刊</w:t>
            </w:r>
          </w:p>
        </w:tc>
      </w:tr>
      <w:tr w14:paraId="5542B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4" w:type="dxa"/>
            <w:gridSpan w:val="6"/>
            <w:vAlign w:val="center"/>
          </w:tcPr>
          <w:p w14:paraId="6A2D4AB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10A2B4A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vAlign w:val="center"/>
          </w:tcPr>
          <w:p w14:paraId="796F004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3D3E6D6F">
      <w:pPr>
        <w:rPr>
          <w:rFonts w:hint="eastAsia" w:ascii="楷体_GB2312" w:hAnsi="黑体" w:eastAsia="楷体_GB2312"/>
          <w:b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br w:type="page"/>
      </w:r>
    </w:p>
    <w:p w14:paraId="4F846A50">
      <w:pPr>
        <w:spacing w:line="560" w:lineRule="exact"/>
        <w:ind w:right="-62"/>
        <w:rPr>
          <w:rFonts w:ascii="楷体_GB2312" w:hAnsi="黑体" w:eastAsia="楷体_GB2312"/>
          <w:b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b/>
          <w:color w:val="000000"/>
          <w:sz w:val="32"/>
          <w:szCs w:val="32"/>
        </w:rPr>
        <w:t>2.师资队伍</w:t>
      </w:r>
    </w:p>
    <w:tbl>
      <w:tblPr>
        <w:tblStyle w:val="6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426"/>
        <w:gridCol w:w="326"/>
        <w:gridCol w:w="1093"/>
        <w:gridCol w:w="709"/>
        <w:gridCol w:w="492"/>
        <w:gridCol w:w="782"/>
        <w:gridCol w:w="23"/>
        <w:gridCol w:w="687"/>
        <w:gridCol w:w="232"/>
        <w:gridCol w:w="749"/>
        <w:gridCol w:w="294"/>
        <w:gridCol w:w="559"/>
        <w:gridCol w:w="151"/>
        <w:gridCol w:w="1566"/>
      </w:tblGrid>
      <w:tr w14:paraId="29B2F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67FC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负责人基本情况</w:t>
            </w:r>
          </w:p>
        </w:tc>
      </w:tr>
      <w:tr w14:paraId="05FB8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FD8E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B235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2269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A7C7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B4EB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6602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4994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23E6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37063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BD5A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最终学历（学位）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A76F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82AC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0B21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201B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25B2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84F0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高校教龄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C375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年</w:t>
            </w:r>
          </w:p>
        </w:tc>
      </w:tr>
      <w:tr w14:paraId="45EA7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469C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任基层教学组织负责人时间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78A1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年    月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7162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主要讲授课程</w:t>
            </w:r>
          </w:p>
        </w:tc>
        <w:tc>
          <w:tcPr>
            <w:tcW w:w="3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B05F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495D6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2DFD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近3年教学工作量</w:t>
            </w:r>
          </w:p>
        </w:tc>
        <w:tc>
          <w:tcPr>
            <w:tcW w:w="76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18A5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59B77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  <w:jc w:val="center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D7B6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主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要教学业绩</w:t>
            </w:r>
          </w:p>
        </w:tc>
        <w:tc>
          <w:tcPr>
            <w:tcW w:w="76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C5D17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（主持专业、课程、教材建设项目，教研项目，教学成果奖等）</w:t>
            </w:r>
          </w:p>
        </w:tc>
      </w:tr>
      <w:tr w14:paraId="27D28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BB87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成员概况：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正高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u w:val="single"/>
              </w:rPr>
              <w:t xml:space="preserve">     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副高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u w:val="single"/>
              </w:rPr>
              <w:t xml:space="preserve">     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中级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u w:val="single"/>
              </w:rPr>
              <w:t xml:space="preserve">     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初级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u w:val="single"/>
              </w:rPr>
              <w:t xml:space="preserve">     人</w:t>
            </w:r>
          </w:p>
        </w:tc>
      </w:tr>
      <w:tr w14:paraId="78101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99E8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3598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2D20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4B4D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专业方向</w:t>
            </w: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84C5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8880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1787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F64E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高校</w:t>
            </w:r>
          </w:p>
          <w:p w14:paraId="30D6AE0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教龄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05DB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近3学年授课总学时</w:t>
            </w:r>
          </w:p>
        </w:tc>
      </w:tr>
      <w:tr w14:paraId="6A194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AEDE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9250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3FF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C73C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DE18D"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AF71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0765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A90F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85A9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2F645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47AA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51A1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C114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A4CE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27FE6"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B7C7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8DC7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1622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CC03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079F1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4A66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CE7F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49E2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701A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F6495">
            <w:pPr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0431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B9A5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5AFF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4F07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 w14:paraId="04A1A8C4">
      <w:pPr>
        <w:numPr>
          <w:ilvl w:val="0"/>
          <w:numId w:val="0"/>
        </w:numPr>
        <w:spacing w:line="560" w:lineRule="exact"/>
        <w:ind w:right="-62" w:rightChars="0"/>
        <w:rPr>
          <w:rFonts w:hint="eastAsia" w:ascii="楷体_GB2312" w:hAnsi="黑体" w:eastAsia="楷体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 w:cstheme="minorBidi"/>
          <w:b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楷体_GB2312" w:hAnsi="黑体" w:eastAsia="楷体_GB2312"/>
          <w:b/>
          <w:color w:val="000000"/>
          <w:sz w:val="32"/>
          <w:szCs w:val="32"/>
          <w:lang w:val="en-US" w:eastAsia="zh-CN"/>
        </w:rPr>
        <w:t>建设成效</w:t>
      </w:r>
    </w:p>
    <w:p w14:paraId="7364A9AC">
      <w:pPr>
        <w:numPr>
          <w:ilvl w:val="0"/>
          <w:numId w:val="0"/>
        </w:numPr>
        <w:spacing w:line="560" w:lineRule="exact"/>
        <w:ind w:right="-62" w:rightChars="0"/>
        <w:rPr>
          <w:rFonts w:ascii="楷体_GB2312" w:hAnsi="黑体" w:eastAsia="楷体_GB2312"/>
          <w:b w:val="0"/>
          <w:bCs/>
          <w:color w:val="000000"/>
          <w:sz w:val="28"/>
          <w:szCs w:val="28"/>
        </w:rPr>
      </w:pPr>
      <w:r>
        <w:rPr>
          <w:rFonts w:hint="eastAsia" w:ascii="楷体_GB2312" w:hAnsi="黑体" w:eastAsia="楷体_GB2312"/>
          <w:b w:val="0"/>
          <w:bCs/>
          <w:color w:val="000000"/>
          <w:sz w:val="28"/>
          <w:szCs w:val="28"/>
        </w:rPr>
        <w:t>近3年获校级及以上项目或奖励情况（多人参与仅填1项）</w:t>
      </w:r>
    </w:p>
    <w:tbl>
      <w:tblPr>
        <w:tblStyle w:val="6"/>
        <w:tblW w:w="50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850"/>
        <w:gridCol w:w="1418"/>
        <w:gridCol w:w="1208"/>
        <w:gridCol w:w="1275"/>
        <w:gridCol w:w="776"/>
        <w:gridCol w:w="1986"/>
      </w:tblGrid>
      <w:tr w14:paraId="287D5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844" w:type="pct"/>
            <w:vAlign w:val="center"/>
          </w:tcPr>
          <w:p w14:paraId="23218DB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类别</w:t>
            </w:r>
          </w:p>
        </w:tc>
        <w:tc>
          <w:tcPr>
            <w:tcW w:w="470" w:type="pct"/>
            <w:vAlign w:val="center"/>
          </w:tcPr>
          <w:p w14:paraId="2DD666C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784" w:type="pct"/>
            <w:vAlign w:val="center"/>
          </w:tcPr>
          <w:p w14:paraId="7B95CE6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668" w:type="pct"/>
            <w:vAlign w:val="center"/>
          </w:tcPr>
          <w:p w14:paraId="6967438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所获奖励或支持名称</w:t>
            </w:r>
          </w:p>
        </w:tc>
        <w:tc>
          <w:tcPr>
            <w:tcW w:w="705" w:type="pct"/>
            <w:vAlign w:val="center"/>
          </w:tcPr>
          <w:p w14:paraId="7AD17FB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批文文号</w:t>
            </w:r>
          </w:p>
        </w:tc>
        <w:tc>
          <w:tcPr>
            <w:tcW w:w="429" w:type="pct"/>
            <w:vAlign w:val="center"/>
          </w:tcPr>
          <w:p w14:paraId="4166A76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等级</w:t>
            </w:r>
          </w:p>
        </w:tc>
        <w:tc>
          <w:tcPr>
            <w:tcW w:w="1098" w:type="pct"/>
            <w:vAlign w:val="center"/>
          </w:tcPr>
          <w:p w14:paraId="12CAD16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基层教学组织内教师参与人数</w:t>
            </w:r>
          </w:p>
        </w:tc>
      </w:tr>
      <w:tr w14:paraId="2D5AC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 w14:paraId="11533A5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专业建设</w:t>
            </w:r>
          </w:p>
        </w:tc>
        <w:tc>
          <w:tcPr>
            <w:tcW w:w="470" w:type="pct"/>
            <w:vAlign w:val="center"/>
          </w:tcPr>
          <w:p w14:paraId="547DFACF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84" w:type="pct"/>
            <w:vAlign w:val="center"/>
          </w:tcPr>
          <w:p w14:paraId="037C57A6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14469790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662DAD6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46EAD20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4E51DEC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797D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010ECA02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688A30CA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84" w:type="pct"/>
            <w:vAlign w:val="center"/>
          </w:tcPr>
          <w:p w14:paraId="611BD77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1368EF86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60CB4CC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0478FE4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7A77F77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B823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2527485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770CF010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784" w:type="pct"/>
            <w:vAlign w:val="center"/>
          </w:tcPr>
          <w:p w14:paraId="246370F6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5F9894DB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30D0C72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3F68897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34EB872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2C1F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 w14:paraId="1F3193B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课程建设</w:t>
            </w:r>
          </w:p>
        </w:tc>
        <w:tc>
          <w:tcPr>
            <w:tcW w:w="470" w:type="pct"/>
            <w:vAlign w:val="center"/>
          </w:tcPr>
          <w:p w14:paraId="524D1EF0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84" w:type="pct"/>
            <w:vAlign w:val="center"/>
          </w:tcPr>
          <w:p w14:paraId="7CE6E302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4540C278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16D65AF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315CC38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7E6732F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D7F8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536CA1E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34AE6DE9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84" w:type="pct"/>
            <w:vAlign w:val="center"/>
          </w:tcPr>
          <w:p w14:paraId="4A1A747D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6777A3C7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7B6C08D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0365D37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68DF9AF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EC68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0914604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5B0E64A3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784" w:type="pct"/>
            <w:vAlign w:val="center"/>
          </w:tcPr>
          <w:p w14:paraId="2AE5C1D3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16C69C68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40913AB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58FE790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38E0491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A3B3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 w14:paraId="4B17429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教材建设</w:t>
            </w:r>
          </w:p>
        </w:tc>
        <w:tc>
          <w:tcPr>
            <w:tcW w:w="470" w:type="pct"/>
            <w:vAlign w:val="center"/>
          </w:tcPr>
          <w:p w14:paraId="13D9C0CF">
            <w:pPr>
              <w:adjustRightInd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84" w:type="pct"/>
            <w:vAlign w:val="center"/>
          </w:tcPr>
          <w:p w14:paraId="300B7BE2">
            <w:pPr>
              <w:adjustRightInd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08817066">
            <w:pPr>
              <w:adjustRightInd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6251460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1C6C59D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522DFF3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4083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393106E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7F2587C9">
            <w:pPr>
              <w:adjustRightInd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84" w:type="pct"/>
            <w:vAlign w:val="center"/>
          </w:tcPr>
          <w:p w14:paraId="40EDB1DA">
            <w:pPr>
              <w:adjustRightInd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1737C167">
            <w:pPr>
              <w:adjustRightInd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1459313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77E5AF6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5EADDAC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DE9C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7629CA5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75E6A4D7">
            <w:pPr>
              <w:adjustRightInd w:val="0"/>
              <w:snapToGrid w:val="0"/>
              <w:spacing w:before="48" w:beforeLines="20" w:after="48" w:afterLines="2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784" w:type="pct"/>
            <w:vAlign w:val="center"/>
          </w:tcPr>
          <w:p w14:paraId="7F1B9B85">
            <w:pPr>
              <w:adjustRightInd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13CC9663">
            <w:pPr>
              <w:adjustRightInd w:val="0"/>
              <w:snapToGrid w:val="0"/>
              <w:spacing w:before="48" w:beforeLines="20" w:after="48" w:afterLines="2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60316F8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4B7B501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08ACD45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FEBE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 w14:paraId="44557224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实验和实践</w:t>
            </w:r>
          </w:p>
          <w:p w14:paraId="4B8A324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教学平台</w:t>
            </w:r>
          </w:p>
        </w:tc>
        <w:tc>
          <w:tcPr>
            <w:tcW w:w="470" w:type="pct"/>
            <w:vAlign w:val="center"/>
          </w:tcPr>
          <w:p w14:paraId="667743B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84" w:type="pct"/>
            <w:vAlign w:val="center"/>
          </w:tcPr>
          <w:p w14:paraId="2A016039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47411465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6FA933A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78D503A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4C5FF91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588D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4F0C634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4582AEB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84" w:type="pct"/>
            <w:vAlign w:val="center"/>
          </w:tcPr>
          <w:p w14:paraId="05503CB0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2CFC6EAA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3C76437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250DE6B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1D5F7C1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DA8A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176E00C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7E4D7C1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784" w:type="pct"/>
            <w:vAlign w:val="center"/>
          </w:tcPr>
          <w:p w14:paraId="5B9C9C0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6C57784C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6B77494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07C7DD6E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71A21E7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8078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 w14:paraId="0265F2C3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教学名师</w:t>
            </w:r>
          </w:p>
        </w:tc>
        <w:tc>
          <w:tcPr>
            <w:tcW w:w="470" w:type="pct"/>
            <w:vAlign w:val="center"/>
          </w:tcPr>
          <w:p w14:paraId="5E1AA37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84" w:type="pct"/>
            <w:vAlign w:val="center"/>
          </w:tcPr>
          <w:p w14:paraId="78E72077"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2297A248"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526788E1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0BF6517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6A0C450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EEE7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67A29565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617EED9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84" w:type="pct"/>
            <w:vAlign w:val="center"/>
          </w:tcPr>
          <w:p w14:paraId="7E3A35FF"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19FC5FCF"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16F6B4F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71B3A08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1C612050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D331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6B7B70B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58ECA7F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784" w:type="pct"/>
            <w:vAlign w:val="center"/>
          </w:tcPr>
          <w:p w14:paraId="3E9498CD"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21F5A165"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0C222B1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20CFE29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743EDEF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FEAC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 w14:paraId="4847892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教学改革项目</w:t>
            </w:r>
          </w:p>
        </w:tc>
        <w:tc>
          <w:tcPr>
            <w:tcW w:w="470" w:type="pct"/>
          </w:tcPr>
          <w:p w14:paraId="24B039C5">
            <w:pPr>
              <w:adjustRightInd w:val="0"/>
              <w:snapToGrid w:val="0"/>
              <w:spacing w:before="72" w:beforeLines="30" w:after="72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84" w:type="pct"/>
            <w:vAlign w:val="center"/>
          </w:tcPr>
          <w:p w14:paraId="4BB22E3C"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2DD6273A"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43F6A12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4DAA67BF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7B00773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8EC3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6CA4E498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</w:tcPr>
          <w:p w14:paraId="1981CA79">
            <w:pPr>
              <w:adjustRightInd w:val="0"/>
              <w:snapToGrid w:val="0"/>
              <w:spacing w:before="72" w:beforeLines="30" w:after="72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84" w:type="pct"/>
            <w:vAlign w:val="center"/>
          </w:tcPr>
          <w:p w14:paraId="210ECD14"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289814BA"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1F06CD1C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6933A63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24483BEB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D6B5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18FDA82D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6588D16A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784" w:type="pct"/>
            <w:vAlign w:val="center"/>
          </w:tcPr>
          <w:p w14:paraId="70A995A3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5FA61861">
            <w:pPr>
              <w:adjustRightInd w:val="0"/>
              <w:snapToGrid w:val="0"/>
              <w:spacing w:line="240" w:lineRule="atLeas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2B3A92C9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4F561096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673BD947"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4CFD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restart"/>
            <w:vAlign w:val="center"/>
          </w:tcPr>
          <w:p w14:paraId="12AA901A">
            <w:pPr>
              <w:adjustRightInd w:val="0"/>
              <w:snapToGrid w:val="0"/>
              <w:spacing w:before="72" w:beforeLines="30" w:after="72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</w:p>
          <w:p w14:paraId="6396E133">
            <w:pPr>
              <w:adjustRightInd w:val="0"/>
              <w:snapToGrid w:val="0"/>
              <w:spacing w:before="72" w:beforeLines="30" w:after="72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（限5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项）</w:t>
            </w:r>
          </w:p>
        </w:tc>
        <w:tc>
          <w:tcPr>
            <w:tcW w:w="470" w:type="pct"/>
            <w:vAlign w:val="center"/>
          </w:tcPr>
          <w:p w14:paraId="1751771B">
            <w:pPr>
              <w:adjustRightInd w:val="0"/>
              <w:snapToGrid w:val="0"/>
              <w:spacing w:before="72" w:beforeLines="30" w:after="72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84" w:type="pct"/>
            <w:vAlign w:val="center"/>
          </w:tcPr>
          <w:p w14:paraId="02ADA89E"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02C27CAB"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4ED782FB"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55C43FA5"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17E385E6"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</w:tr>
      <w:tr w14:paraId="11BCF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0930BC7F"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70BCCE9B">
            <w:pPr>
              <w:adjustRightInd w:val="0"/>
              <w:snapToGrid w:val="0"/>
              <w:spacing w:before="72" w:beforeLines="30" w:after="72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84" w:type="pct"/>
            <w:vAlign w:val="center"/>
          </w:tcPr>
          <w:p w14:paraId="387C5636"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72E0EB74"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1D630730"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70D8362E"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7003E7DE"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</w:tr>
      <w:tr w14:paraId="212FB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44" w:type="pct"/>
            <w:vMerge w:val="continue"/>
            <w:vAlign w:val="center"/>
          </w:tcPr>
          <w:p w14:paraId="6070E2AE"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14:paraId="7409DEFA">
            <w:pPr>
              <w:adjustRightInd w:val="0"/>
              <w:snapToGrid w:val="0"/>
              <w:spacing w:before="72" w:beforeLines="30" w:after="72" w:afterLines="30"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784" w:type="pct"/>
            <w:vAlign w:val="center"/>
          </w:tcPr>
          <w:p w14:paraId="69B8DB2E"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0BB9F93B"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09A58F90"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14:paraId="5D16137B"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445CBF35">
            <w:pPr>
              <w:adjustRightInd w:val="0"/>
              <w:snapToGrid w:val="0"/>
              <w:spacing w:before="72" w:beforeLines="30" w:after="72" w:afterLines="30" w:line="240" w:lineRule="atLeast"/>
              <w:rPr>
                <w:rFonts w:ascii="仿宋" w:hAnsi="仿宋" w:eastAsia="仿宋" w:cs="宋体"/>
                <w:b/>
                <w:bCs/>
                <w:kern w:val="36"/>
                <w:sz w:val="24"/>
                <w:szCs w:val="24"/>
              </w:rPr>
            </w:pPr>
          </w:p>
        </w:tc>
      </w:tr>
    </w:tbl>
    <w:p w14:paraId="1B2CF08E">
      <w:pPr>
        <w:spacing w:after="120" w:afterLines="50" w:line="720" w:lineRule="exact"/>
        <w:ind w:right="-62" w:firstLine="600" w:firstLineChars="200"/>
        <w:rPr>
          <w:rFonts w:ascii="仿宋_GB2312" w:eastAsia="黑体"/>
          <w:color w:val="000000"/>
          <w:sz w:val="30"/>
          <w:szCs w:val="30"/>
        </w:rPr>
        <w:sectPr>
          <w:footerReference r:id="rId3" w:type="default"/>
          <w:pgSz w:w="11906" w:h="16838"/>
          <w:pgMar w:top="1871" w:right="1588" w:bottom="1928" w:left="1644" w:header="0" w:footer="1588" w:gutter="0"/>
          <w:cols w:space="720" w:num="1"/>
          <w:docGrid w:linePitch="587" w:charSpace="2004"/>
        </w:sectPr>
      </w:pPr>
      <w:r>
        <w:rPr>
          <w:rFonts w:hint="eastAsia" w:ascii="仿宋_GB2312" w:eastAsia="黑体"/>
          <w:color w:val="000000"/>
          <w:sz w:val="30"/>
          <w:szCs w:val="30"/>
        </w:rPr>
        <w:br w:type="page"/>
      </w:r>
    </w:p>
    <w:p w14:paraId="1AD98866">
      <w:pPr>
        <w:spacing w:line="560" w:lineRule="exact"/>
        <w:ind w:right="-62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二、制度与保障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 w14:paraId="647D4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90" w:type="dxa"/>
          </w:tcPr>
          <w:p w14:paraId="14CFDC94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机构设置、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发展沿革、制度建设与执行、建设目标与规划、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人员组成、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条件保障等概述）</w:t>
            </w:r>
          </w:p>
          <w:p w14:paraId="581D50D1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 w14:paraId="1B5D205C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 w14:paraId="1844A8FF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 w14:paraId="702F2AFB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 w14:paraId="4829C157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 w14:paraId="198E7A33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 w14:paraId="12D85990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 w14:paraId="58719AC5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 w14:paraId="09DC4100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 w14:paraId="4415A071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 w14:paraId="59E39C64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 w14:paraId="2F30F704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 w14:paraId="7A0FCC5B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 w14:paraId="798C1049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 w14:paraId="76DA014F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 w14:paraId="5D631B0C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  <w:p w14:paraId="2EDB7051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20"/>
                <w:szCs w:val="32"/>
              </w:rPr>
            </w:pPr>
          </w:p>
        </w:tc>
      </w:tr>
    </w:tbl>
    <w:p w14:paraId="0CBCD6D0">
      <w:pPr>
        <w:spacing w:line="560" w:lineRule="exact"/>
        <w:ind w:right="-62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三、师资队伍建设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 w14:paraId="4BB22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 w14:paraId="5996F98C"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（师德师风建设、教师发展规划与执行、教师教学竞赛、培养青年教师、传帮带机制等概述）</w:t>
            </w:r>
          </w:p>
          <w:p w14:paraId="7B4F8AF3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0D494BE4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7E25D4B4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65218846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657FC09D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0CA9E441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5256A711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477C094D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7425C62E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65549206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12A53CAD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2EDA27D1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14:paraId="4C7437DD">
      <w:pPr>
        <w:widowControl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四、</w:t>
      </w:r>
      <w:r>
        <w:rPr>
          <w:rFonts w:hint="eastAsia" w:ascii="黑体" w:hAnsi="黑体" w:eastAsia="黑体"/>
          <w:color w:val="000000"/>
          <w:sz w:val="32"/>
          <w:szCs w:val="32"/>
        </w:rPr>
        <w:t>教学组织与管理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 w14:paraId="414DE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 w14:paraId="4EC88BDB"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（教学计划、教学运行、课堂教学、实验教学（实验室安全建设）、教学评价、落实教授为本科生授课情况等概述）</w:t>
            </w:r>
          </w:p>
          <w:p w14:paraId="547E171A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38C0E3BF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300AFCBB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564B7536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59755B74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36FE3B85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1BAB2635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7C482F33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25C089CF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673F5D90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17C0485C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02D235A0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0D35B872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5EFE0E7D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5BE79966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0BE4F048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14:paraId="2900E888">
      <w:pPr>
        <w:spacing w:line="560" w:lineRule="exact"/>
        <w:ind w:right="-62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五、教学改革与研究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 w14:paraId="337C6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 w14:paraId="22736A59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（教学交流、教学研究活动，教学改革，专业、课程、教材建设，教学平台建设，教学成果，教研论文情况等概述）</w:t>
            </w:r>
          </w:p>
          <w:p w14:paraId="2C686EC6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10D6B7A0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0E7272F8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02CA7BBE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46AD4972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05AA776A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2D5B44FE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0C911720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7A5DCF7F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5B45AB3C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3320A695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73BC2756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  <w:p w14:paraId="6E3E1900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14:paraId="2003DC43">
      <w:pPr>
        <w:spacing w:line="560" w:lineRule="exact"/>
        <w:ind w:right="-62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六、特色优势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 w14:paraId="5B112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 w14:paraId="2E3D4BE9"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（基层教学组织建设的创新举措，特色亮点，突出成效等）</w:t>
            </w:r>
          </w:p>
          <w:p w14:paraId="47CEC18A"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37643D31"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562516D3"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5DFF901D"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6BF60F3B"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71EAE0F1"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4F5CAC0A"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69F063B4"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073095E2"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060FA4B2"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3154F8E3"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149D4B5C"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37043690"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67139A9D">
            <w:pPr>
              <w:spacing w:line="360" w:lineRule="exact"/>
              <w:ind w:right="-62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6A80B173">
            <w:pPr>
              <w:spacing w:line="360" w:lineRule="exact"/>
              <w:ind w:right="-62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14:paraId="1AE136C1">
      <w:pPr>
        <w:spacing w:line="560" w:lineRule="exact"/>
        <w:ind w:right="-62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七、下一步建设的主要思路和举措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 w14:paraId="7B3CD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2" w:hRule="atLeast"/>
        </w:trPr>
        <w:tc>
          <w:tcPr>
            <w:tcW w:w="8890" w:type="dxa"/>
          </w:tcPr>
          <w:p w14:paraId="1CA1EDE8"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5622953D"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7A4FD448"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616B3914"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6293B857"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389AE979"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393B2BE0"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65260D07"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0DB2D830"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141133D6"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08145B5E"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30BA1901"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37796D00"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1F893E04"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3AE25DC5"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088002E4">
            <w:pPr>
              <w:spacing w:line="360" w:lineRule="exact"/>
              <w:ind w:right="-62"/>
              <w:rPr>
                <w:rFonts w:ascii="仿宋_GB2312" w:hAnsi="Times New Roman" w:eastAsia="黑体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14:paraId="24142623">
      <w:pPr>
        <w:spacing w:line="560" w:lineRule="exact"/>
        <w:ind w:right="-62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八、学院推荐意见</w:t>
      </w:r>
    </w:p>
    <w:tbl>
      <w:tblPr>
        <w:tblStyle w:val="6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 w14:paraId="593FE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  <w:jc w:val="center"/>
        </w:trPr>
        <w:tc>
          <w:tcPr>
            <w:tcW w:w="8765" w:type="dxa"/>
          </w:tcPr>
          <w:p w14:paraId="3A1122BF">
            <w:pPr>
              <w:snapToGrid w:val="0"/>
              <w:ind w:firstLine="708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3227F3ED">
            <w:pPr>
              <w:snapToGrid w:val="0"/>
              <w:ind w:firstLine="708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02906C6D">
            <w:pPr>
              <w:snapToGrid w:val="0"/>
              <w:ind w:firstLine="708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50F90A2E">
            <w:pPr>
              <w:snapToGrid w:val="0"/>
              <w:ind w:firstLine="708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589FAE94">
            <w:pPr>
              <w:snapToGrid w:val="0"/>
              <w:ind w:firstLine="708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704D9026">
            <w:pPr>
              <w:snapToGrid w:val="0"/>
              <w:ind w:firstLine="708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422865E8">
            <w:pPr>
              <w:snapToGrid w:val="0"/>
              <w:ind w:firstLine="708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43CF5518">
            <w:pPr>
              <w:snapToGrid w:val="0"/>
              <w:ind w:firstLine="708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3A53A261">
            <w:pPr>
              <w:snapToGrid w:val="0"/>
              <w:ind w:firstLine="708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32D1B51C">
            <w:pPr>
              <w:snapToGrid w:val="0"/>
              <w:ind w:firstLine="708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2A357878">
            <w:pPr>
              <w:snapToGrid w:val="0"/>
              <w:ind w:firstLine="708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6E23DF34">
            <w:pPr>
              <w:snapToGrid w:val="0"/>
              <w:ind w:firstLine="708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18C70986">
            <w:pPr>
              <w:snapToGrid w:val="0"/>
              <w:ind w:firstLine="708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63738E94">
            <w:pPr>
              <w:snapToGrid w:val="0"/>
              <w:ind w:firstLine="708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1A9D5606">
            <w:pPr>
              <w:snapToGrid w:val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               学院名称（公章）：</w:t>
            </w:r>
          </w:p>
          <w:p w14:paraId="7733FF50">
            <w:pPr>
              <w:snapToGrid w:val="0"/>
              <w:ind w:right="-61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              年    月    日</w:t>
            </w:r>
          </w:p>
        </w:tc>
      </w:tr>
    </w:tbl>
    <w:p w14:paraId="65FE1994">
      <w:pPr>
        <w:spacing w:line="560" w:lineRule="exact"/>
        <w:ind w:right="-62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九、学校意见</w:t>
      </w:r>
    </w:p>
    <w:tbl>
      <w:tblPr>
        <w:tblStyle w:val="6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 w14:paraId="161D5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  <w:jc w:val="center"/>
        </w:trPr>
        <w:tc>
          <w:tcPr>
            <w:tcW w:w="8765" w:type="dxa"/>
          </w:tcPr>
          <w:p w14:paraId="69FF432B">
            <w:pPr>
              <w:snapToGrid w:val="0"/>
              <w:ind w:firstLine="708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1E2FF364">
            <w:pPr>
              <w:snapToGrid w:val="0"/>
              <w:ind w:firstLine="708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2D829475">
            <w:pPr>
              <w:snapToGrid w:val="0"/>
              <w:ind w:firstLine="708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7F93BECC">
            <w:pPr>
              <w:snapToGrid w:val="0"/>
              <w:ind w:firstLine="708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07AA79C2">
            <w:pPr>
              <w:snapToGrid w:val="0"/>
              <w:ind w:firstLine="708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6FC2F127">
            <w:pPr>
              <w:snapToGrid w:val="0"/>
              <w:ind w:firstLine="708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717CF7E3">
            <w:pPr>
              <w:snapToGrid w:val="0"/>
              <w:ind w:firstLine="708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000B49E2">
            <w:pPr>
              <w:snapToGrid w:val="0"/>
              <w:ind w:firstLine="708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19A6DEF2">
            <w:pPr>
              <w:snapToGrid w:val="0"/>
              <w:ind w:firstLine="708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5F7AC98C">
            <w:pPr>
              <w:snapToGrid w:val="0"/>
              <w:ind w:firstLine="708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16E2E9EC">
            <w:pPr>
              <w:snapToGrid w:val="0"/>
              <w:ind w:firstLine="708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487878A2">
            <w:pPr>
              <w:snapToGrid w:val="0"/>
              <w:ind w:firstLine="708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21F3F65F">
            <w:pPr>
              <w:snapToGrid w:val="0"/>
              <w:ind w:firstLine="708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0FBC305C">
            <w:pPr>
              <w:snapToGrid w:val="0"/>
              <w:ind w:firstLine="708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0BF5D64A">
            <w:pPr>
              <w:snapToGrid w:val="0"/>
              <w:ind w:firstLine="708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77E62BB8">
            <w:pPr>
              <w:snapToGrid w:val="0"/>
              <w:ind w:firstLine="708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11910687">
            <w:pPr>
              <w:snapToGrid w:val="0"/>
              <w:ind w:firstLine="708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4262BB27">
            <w:pPr>
              <w:snapToGrid w:val="0"/>
              <w:ind w:firstLine="708" w:firstLineChars="30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3271B409">
            <w:pPr>
              <w:snapToGrid w:val="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                 （公章）：</w:t>
            </w:r>
          </w:p>
          <w:p w14:paraId="4E1F7879">
            <w:pPr>
              <w:snapToGrid w:val="0"/>
              <w:ind w:right="-61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               年    月    日</w:t>
            </w:r>
          </w:p>
        </w:tc>
      </w:tr>
    </w:tbl>
    <w:p w14:paraId="37346CE7">
      <w:pPr>
        <w:spacing w:line="560" w:lineRule="exact"/>
        <w:ind w:right="-62" w:firstLine="584"/>
        <w:rPr>
          <w:rFonts w:ascii="仿宋" w:hAnsi="仿宋" w:eastAsia="仿宋"/>
        </w:rPr>
      </w:pPr>
    </w:p>
    <w:sectPr>
      <w:pgSz w:w="11906" w:h="16838"/>
      <w:pgMar w:top="1928" w:right="1588" w:bottom="1531" w:left="1588" w:header="851" w:footer="1247" w:gutter="0"/>
      <w:cols w:space="425" w:num="1"/>
      <w:titlePg/>
      <w:docGrid w:type="linesAndChars" w:linePitch="60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B21AF">
    <w:pPr>
      <w:pStyle w:val="4"/>
      <w:framePr w:wrap="around" w:vAnchor="text" w:hAnchor="margin" w:xAlign="outside" w:y="1"/>
      <w:rPr>
        <w:rStyle w:val="9"/>
        <w:rFonts w:ascii="仿宋_GB2312"/>
        <w:sz w:val="30"/>
        <w:szCs w:val="30"/>
      </w:rPr>
    </w:pPr>
    <w:r>
      <w:rPr>
        <w:rStyle w:val="9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9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9"/>
        <w:rFonts w:ascii="仿宋_GB2312"/>
        <w:sz w:val="30"/>
        <w:szCs w:val="30"/>
      </w:rPr>
      <w:t>2</w:t>
    </w:r>
    <w:r>
      <w:rPr>
        <w:rFonts w:hint="eastAsia" w:ascii="仿宋_GB2312"/>
        <w:sz w:val="30"/>
        <w:szCs w:val="30"/>
      </w:rPr>
      <w:fldChar w:fldCharType="end"/>
    </w:r>
    <w:r>
      <w:rPr>
        <w:rStyle w:val="9"/>
        <w:rFonts w:hint="eastAsia" w:ascii="仿宋_GB2312"/>
        <w:sz w:val="30"/>
        <w:szCs w:val="30"/>
      </w:rPr>
      <w:t xml:space="preserve"> —</w:t>
    </w:r>
  </w:p>
  <w:p w14:paraId="63773C11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3"/>
  <w:drawingGridVerticalSpacing w:val="3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NTY1YjUzOTMwN2M1ODY4NDYyOWExODBhMjRkOWUifQ=="/>
  </w:docVars>
  <w:rsids>
    <w:rsidRoot w:val="00690A48"/>
    <w:rsid w:val="000029CD"/>
    <w:rsid w:val="00002EF3"/>
    <w:rsid w:val="00005BCB"/>
    <w:rsid w:val="00005D52"/>
    <w:rsid w:val="00005D99"/>
    <w:rsid w:val="00023F7C"/>
    <w:rsid w:val="000242D2"/>
    <w:rsid w:val="00026578"/>
    <w:rsid w:val="00032022"/>
    <w:rsid w:val="00032EFF"/>
    <w:rsid w:val="00036653"/>
    <w:rsid w:val="00041D5A"/>
    <w:rsid w:val="00046F56"/>
    <w:rsid w:val="0005313A"/>
    <w:rsid w:val="0005369A"/>
    <w:rsid w:val="00061D16"/>
    <w:rsid w:val="00074443"/>
    <w:rsid w:val="000826F1"/>
    <w:rsid w:val="00095D2E"/>
    <w:rsid w:val="000B1BA8"/>
    <w:rsid w:val="000B26D2"/>
    <w:rsid w:val="000B74E6"/>
    <w:rsid w:val="000C1702"/>
    <w:rsid w:val="000D323F"/>
    <w:rsid w:val="000D73C7"/>
    <w:rsid w:val="000F37F7"/>
    <w:rsid w:val="000F6A80"/>
    <w:rsid w:val="00113799"/>
    <w:rsid w:val="001140BE"/>
    <w:rsid w:val="0011738A"/>
    <w:rsid w:val="00120DB7"/>
    <w:rsid w:val="00121576"/>
    <w:rsid w:val="00150741"/>
    <w:rsid w:val="00180068"/>
    <w:rsid w:val="00185572"/>
    <w:rsid w:val="00191D7C"/>
    <w:rsid w:val="001962B2"/>
    <w:rsid w:val="001A13AF"/>
    <w:rsid w:val="001A1F36"/>
    <w:rsid w:val="001B2CAC"/>
    <w:rsid w:val="001B3EBC"/>
    <w:rsid w:val="001C5566"/>
    <w:rsid w:val="001C7557"/>
    <w:rsid w:val="001C7F4E"/>
    <w:rsid w:val="001D2678"/>
    <w:rsid w:val="001D737B"/>
    <w:rsid w:val="001E12E1"/>
    <w:rsid w:val="001E683E"/>
    <w:rsid w:val="001F2FA5"/>
    <w:rsid w:val="002033ED"/>
    <w:rsid w:val="00204F75"/>
    <w:rsid w:val="00220393"/>
    <w:rsid w:val="0022113B"/>
    <w:rsid w:val="00230463"/>
    <w:rsid w:val="002400F2"/>
    <w:rsid w:val="00241D8B"/>
    <w:rsid w:val="00253823"/>
    <w:rsid w:val="0025414E"/>
    <w:rsid w:val="00257337"/>
    <w:rsid w:val="0026289A"/>
    <w:rsid w:val="00270776"/>
    <w:rsid w:val="002718F8"/>
    <w:rsid w:val="00282982"/>
    <w:rsid w:val="002919DF"/>
    <w:rsid w:val="00293DF6"/>
    <w:rsid w:val="002B7C25"/>
    <w:rsid w:val="002C168A"/>
    <w:rsid w:val="002C5D65"/>
    <w:rsid w:val="002D1AAB"/>
    <w:rsid w:val="002D2022"/>
    <w:rsid w:val="002D2205"/>
    <w:rsid w:val="002D253D"/>
    <w:rsid w:val="002D375F"/>
    <w:rsid w:val="002E0DDF"/>
    <w:rsid w:val="002E1921"/>
    <w:rsid w:val="002E27E1"/>
    <w:rsid w:val="002E35C7"/>
    <w:rsid w:val="002E4405"/>
    <w:rsid w:val="002E615A"/>
    <w:rsid w:val="003012D7"/>
    <w:rsid w:val="003148BC"/>
    <w:rsid w:val="0032343A"/>
    <w:rsid w:val="0032498A"/>
    <w:rsid w:val="00325A9C"/>
    <w:rsid w:val="0033105E"/>
    <w:rsid w:val="00336424"/>
    <w:rsid w:val="00341393"/>
    <w:rsid w:val="003419CE"/>
    <w:rsid w:val="00353C0C"/>
    <w:rsid w:val="00355BDB"/>
    <w:rsid w:val="003564C3"/>
    <w:rsid w:val="00363636"/>
    <w:rsid w:val="00366F8F"/>
    <w:rsid w:val="0036757D"/>
    <w:rsid w:val="0038530B"/>
    <w:rsid w:val="00393F3A"/>
    <w:rsid w:val="003A0F36"/>
    <w:rsid w:val="003A1C3D"/>
    <w:rsid w:val="003A261D"/>
    <w:rsid w:val="003A7A6B"/>
    <w:rsid w:val="003B0D86"/>
    <w:rsid w:val="003B366F"/>
    <w:rsid w:val="003B7E5B"/>
    <w:rsid w:val="003D43D1"/>
    <w:rsid w:val="003D4DA2"/>
    <w:rsid w:val="003D64EE"/>
    <w:rsid w:val="003D7397"/>
    <w:rsid w:val="003D7A04"/>
    <w:rsid w:val="003E2506"/>
    <w:rsid w:val="003E59E4"/>
    <w:rsid w:val="003E7C4F"/>
    <w:rsid w:val="003F04A4"/>
    <w:rsid w:val="00400CAC"/>
    <w:rsid w:val="00422EED"/>
    <w:rsid w:val="004231DE"/>
    <w:rsid w:val="00432906"/>
    <w:rsid w:val="004410BD"/>
    <w:rsid w:val="004509D3"/>
    <w:rsid w:val="004555F3"/>
    <w:rsid w:val="00455FF7"/>
    <w:rsid w:val="0045614C"/>
    <w:rsid w:val="0046267A"/>
    <w:rsid w:val="00463405"/>
    <w:rsid w:val="0046390F"/>
    <w:rsid w:val="0046544A"/>
    <w:rsid w:val="00466618"/>
    <w:rsid w:val="0046710C"/>
    <w:rsid w:val="004678BF"/>
    <w:rsid w:val="00470DF8"/>
    <w:rsid w:val="00480A96"/>
    <w:rsid w:val="004831B1"/>
    <w:rsid w:val="00484B77"/>
    <w:rsid w:val="00487748"/>
    <w:rsid w:val="004949CE"/>
    <w:rsid w:val="00495BF8"/>
    <w:rsid w:val="004A1669"/>
    <w:rsid w:val="004C28D0"/>
    <w:rsid w:val="004C6E2F"/>
    <w:rsid w:val="004D51F0"/>
    <w:rsid w:val="004D7B28"/>
    <w:rsid w:val="004E1875"/>
    <w:rsid w:val="004F2838"/>
    <w:rsid w:val="00501547"/>
    <w:rsid w:val="005017FE"/>
    <w:rsid w:val="005041A8"/>
    <w:rsid w:val="00505A9D"/>
    <w:rsid w:val="00505C12"/>
    <w:rsid w:val="00515107"/>
    <w:rsid w:val="005178C4"/>
    <w:rsid w:val="0052261B"/>
    <w:rsid w:val="00524998"/>
    <w:rsid w:val="00525180"/>
    <w:rsid w:val="00526134"/>
    <w:rsid w:val="00530F9E"/>
    <w:rsid w:val="00537E52"/>
    <w:rsid w:val="005477E9"/>
    <w:rsid w:val="00553639"/>
    <w:rsid w:val="00557445"/>
    <w:rsid w:val="00557C32"/>
    <w:rsid w:val="00562DAD"/>
    <w:rsid w:val="00563D99"/>
    <w:rsid w:val="005766FE"/>
    <w:rsid w:val="00583941"/>
    <w:rsid w:val="00583C15"/>
    <w:rsid w:val="00585EAD"/>
    <w:rsid w:val="005A2094"/>
    <w:rsid w:val="005A4DFC"/>
    <w:rsid w:val="005A6F8C"/>
    <w:rsid w:val="005B05E5"/>
    <w:rsid w:val="005C0D07"/>
    <w:rsid w:val="005C347D"/>
    <w:rsid w:val="005C4534"/>
    <w:rsid w:val="005C4F67"/>
    <w:rsid w:val="005C6A0E"/>
    <w:rsid w:val="005D4918"/>
    <w:rsid w:val="005D4EFB"/>
    <w:rsid w:val="005E692D"/>
    <w:rsid w:val="005F206C"/>
    <w:rsid w:val="005F3FD1"/>
    <w:rsid w:val="006009AB"/>
    <w:rsid w:val="00602733"/>
    <w:rsid w:val="00610E32"/>
    <w:rsid w:val="00612DD0"/>
    <w:rsid w:val="006159B6"/>
    <w:rsid w:val="00626E5D"/>
    <w:rsid w:val="00635DDD"/>
    <w:rsid w:val="00637041"/>
    <w:rsid w:val="00640402"/>
    <w:rsid w:val="006427E3"/>
    <w:rsid w:val="0066290A"/>
    <w:rsid w:val="0068341A"/>
    <w:rsid w:val="006846BB"/>
    <w:rsid w:val="00685FEB"/>
    <w:rsid w:val="00690A48"/>
    <w:rsid w:val="006A1D85"/>
    <w:rsid w:val="006A487D"/>
    <w:rsid w:val="006B26E1"/>
    <w:rsid w:val="006B45F4"/>
    <w:rsid w:val="006B6140"/>
    <w:rsid w:val="006B6B29"/>
    <w:rsid w:val="006C2416"/>
    <w:rsid w:val="006D5848"/>
    <w:rsid w:val="006D7537"/>
    <w:rsid w:val="006F0C68"/>
    <w:rsid w:val="006F1DFE"/>
    <w:rsid w:val="006F4968"/>
    <w:rsid w:val="006F57E8"/>
    <w:rsid w:val="0070631F"/>
    <w:rsid w:val="00706CAF"/>
    <w:rsid w:val="00714A2D"/>
    <w:rsid w:val="00716A91"/>
    <w:rsid w:val="00723CC7"/>
    <w:rsid w:val="007305BC"/>
    <w:rsid w:val="007338AB"/>
    <w:rsid w:val="00735592"/>
    <w:rsid w:val="00745177"/>
    <w:rsid w:val="00760721"/>
    <w:rsid w:val="0076514B"/>
    <w:rsid w:val="00775BD9"/>
    <w:rsid w:val="00780D92"/>
    <w:rsid w:val="00785309"/>
    <w:rsid w:val="007A5BBD"/>
    <w:rsid w:val="007A72B4"/>
    <w:rsid w:val="007B0A5F"/>
    <w:rsid w:val="007C002B"/>
    <w:rsid w:val="007E45BA"/>
    <w:rsid w:val="007F2ED2"/>
    <w:rsid w:val="007F6156"/>
    <w:rsid w:val="007F7648"/>
    <w:rsid w:val="008212BE"/>
    <w:rsid w:val="00837CEA"/>
    <w:rsid w:val="008411A5"/>
    <w:rsid w:val="008414C3"/>
    <w:rsid w:val="00844B1A"/>
    <w:rsid w:val="00870091"/>
    <w:rsid w:val="00873738"/>
    <w:rsid w:val="00875C6B"/>
    <w:rsid w:val="00877E85"/>
    <w:rsid w:val="008924A1"/>
    <w:rsid w:val="00892826"/>
    <w:rsid w:val="00896207"/>
    <w:rsid w:val="008A0C08"/>
    <w:rsid w:val="008A117B"/>
    <w:rsid w:val="008A1E9E"/>
    <w:rsid w:val="008A230C"/>
    <w:rsid w:val="008C3BCB"/>
    <w:rsid w:val="008C7E82"/>
    <w:rsid w:val="008D7807"/>
    <w:rsid w:val="008D7925"/>
    <w:rsid w:val="008E48F7"/>
    <w:rsid w:val="009002EC"/>
    <w:rsid w:val="00903C9B"/>
    <w:rsid w:val="009074E6"/>
    <w:rsid w:val="009218D8"/>
    <w:rsid w:val="0092447C"/>
    <w:rsid w:val="00963720"/>
    <w:rsid w:val="009675C4"/>
    <w:rsid w:val="0097202A"/>
    <w:rsid w:val="0097798B"/>
    <w:rsid w:val="00983401"/>
    <w:rsid w:val="00983DB2"/>
    <w:rsid w:val="009938A2"/>
    <w:rsid w:val="009B2AF9"/>
    <w:rsid w:val="009C3B03"/>
    <w:rsid w:val="009C400F"/>
    <w:rsid w:val="009C4C2C"/>
    <w:rsid w:val="009D0F74"/>
    <w:rsid w:val="00A21DE1"/>
    <w:rsid w:val="00A220B5"/>
    <w:rsid w:val="00A22B41"/>
    <w:rsid w:val="00A278CE"/>
    <w:rsid w:val="00A3217D"/>
    <w:rsid w:val="00A43B09"/>
    <w:rsid w:val="00A46433"/>
    <w:rsid w:val="00A563B5"/>
    <w:rsid w:val="00A82D04"/>
    <w:rsid w:val="00A82EFF"/>
    <w:rsid w:val="00A84A1D"/>
    <w:rsid w:val="00A94410"/>
    <w:rsid w:val="00AA5CA6"/>
    <w:rsid w:val="00AA73CE"/>
    <w:rsid w:val="00AB1631"/>
    <w:rsid w:val="00AC3416"/>
    <w:rsid w:val="00AC564C"/>
    <w:rsid w:val="00AC5970"/>
    <w:rsid w:val="00AD0BF3"/>
    <w:rsid w:val="00AD79C3"/>
    <w:rsid w:val="00AE267D"/>
    <w:rsid w:val="00AE5B10"/>
    <w:rsid w:val="00AF049C"/>
    <w:rsid w:val="00AF644C"/>
    <w:rsid w:val="00B00F3D"/>
    <w:rsid w:val="00B01452"/>
    <w:rsid w:val="00B03502"/>
    <w:rsid w:val="00B13B67"/>
    <w:rsid w:val="00B24ACA"/>
    <w:rsid w:val="00B3214B"/>
    <w:rsid w:val="00B43324"/>
    <w:rsid w:val="00B54D7A"/>
    <w:rsid w:val="00B6037D"/>
    <w:rsid w:val="00B60ADC"/>
    <w:rsid w:val="00B66E81"/>
    <w:rsid w:val="00B821F2"/>
    <w:rsid w:val="00B83FE0"/>
    <w:rsid w:val="00BA6F78"/>
    <w:rsid w:val="00BA796D"/>
    <w:rsid w:val="00BB1D5E"/>
    <w:rsid w:val="00BB5176"/>
    <w:rsid w:val="00BC71C6"/>
    <w:rsid w:val="00BD2B85"/>
    <w:rsid w:val="00BD3A97"/>
    <w:rsid w:val="00BD6868"/>
    <w:rsid w:val="00BD6B85"/>
    <w:rsid w:val="00BE2AA9"/>
    <w:rsid w:val="00BE5247"/>
    <w:rsid w:val="00BE7E95"/>
    <w:rsid w:val="00BF06B3"/>
    <w:rsid w:val="00BF07C3"/>
    <w:rsid w:val="00BF0FCD"/>
    <w:rsid w:val="00BF559B"/>
    <w:rsid w:val="00C01619"/>
    <w:rsid w:val="00C023A5"/>
    <w:rsid w:val="00C06182"/>
    <w:rsid w:val="00C22A7F"/>
    <w:rsid w:val="00C3233D"/>
    <w:rsid w:val="00C32913"/>
    <w:rsid w:val="00C6180A"/>
    <w:rsid w:val="00C86525"/>
    <w:rsid w:val="00C9619C"/>
    <w:rsid w:val="00CA7926"/>
    <w:rsid w:val="00CC507F"/>
    <w:rsid w:val="00CC5E8E"/>
    <w:rsid w:val="00CD3E32"/>
    <w:rsid w:val="00CD4705"/>
    <w:rsid w:val="00CD5EA5"/>
    <w:rsid w:val="00CE6DB4"/>
    <w:rsid w:val="00CF5A65"/>
    <w:rsid w:val="00D06DBD"/>
    <w:rsid w:val="00D10F42"/>
    <w:rsid w:val="00D41AE9"/>
    <w:rsid w:val="00D43006"/>
    <w:rsid w:val="00D50985"/>
    <w:rsid w:val="00D739F5"/>
    <w:rsid w:val="00D849A2"/>
    <w:rsid w:val="00DA0A09"/>
    <w:rsid w:val="00DA2D50"/>
    <w:rsid w:val="00DB3D3B"/>
    <w:rsid w:val="00DB6E58"/>
    <w:rsid w:val="00DD479E"/>
    <w:rsid w:val="00DF3EF4"/>
    <w:rsid w:val="00DF76EA"/>
    <w:rsid w:val="00E0025A"/>
    <w:rsid w:val="00E0323E"/>
    <w:rsid w:val="00E06558"/>
    <w:rsid w:val="00E11CAA"/>
    <w:rsid w:val="00E14B2A"/>
    <w:rsid w:val="00E16C4B"/>
    <w:rsid w:val="00E17A73"/>
    <w:rsid w:val="00E41CDF"/>
    <w:rsid w:val="00E504DC"/>
    <w:rsid w:val="00E617C9"/>
    <w:rsid w:val="00E722F5"/>
    <w:rsid w:val="00E743F1"/>
    <w:rsid w:val="00E74EA7"/>
    <w:rsid w:val="00E764EF"/>
    <w:rsid w:val="00E81AD7"/>
    <w:rsid w:val="00E835A4"/>
    <w:rsid w:val="00E92857"/>
    <w:rsid w:val="00EA00D8"/>
    <w:rsid w:val="00EA3AF1"/>
    <w:rsid w:val="00EB5561"/>
    <w:rsid w:val="00EB747E"/>
    <w:rsid w:val="00EC3986"/>
    <w:rsid w:val="00EC5DE1"/>
    <w:rsid w:val="00ED4224"/>
    <w:rsid w:val="00EE3106"/>
    <w:rsid w:val="00EE4D09"/>
    <w:rsid w:val="00EF2676"/>
    <w:rsid w:val="00EF2B5E"/>
    <w:rsid w:val="00EF4F54"/>
    <w:rsid w:val="00F1615B"/>
    <w:rsid w:val="00F16EB9"/>
    <w:rsid w:val="00F17AD2"/>
    <w:rsid w:val="00F24A91"/>
    <w:rsid w:val="00F32A37"/>
    <w:rsid w:val="00F32AC1"/>
    <w:rsid w:val="00F345AB"/>
    <w:rsid w:val="00F36DCB"/>
    <w:rsid w:val="00F412A9"/>
    <w:rsid w:val="00F51F18"/>
    <w:rsid w:val="00F560A7"/>
    <w:rsid w:val="00F6276B"/>
    <w:rsid w:val="00F6460C"/>
    <w:rsid w:val="00F66605"/>
    <w:rsid w:val="00F71B96"/>
    <w:rsid w:val="00F7514F"/>
    <w:rsid w:val="00FB0B18"/>
    <w:rsid w:val="00FB0FED"/>
    <w:rsid w:val="00FB3838"/>
    <w:rsid w:val="00FB5CF0"/>
    <w:rsid w:val="00FB7114"/>
    <w:rsid w:val="00FF1627"/>
    <w:rsid w:val="00FF458A"/>
    <w:rsid w:val="00FF77B0"/>
    <w:rsid w:val="060B6B3B"/>
    <w:rsid w:val="0CEE7F8A"/>
    <w:rsid w:val="22BA0E56"/>
    <w:rsid w:val="3AB64A60"/>
    <w:rsid w:val="562436D3"/>
    <w:rsid w:val="7B9446CA"/>
    <w:rsid w:val="7FB8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仿宋_GB2312" w:cs="Times New Roman"/>
      <w:sz w:val="32"/>
      <w:szCs w:val="20"/>
    </w:rPr>
  </w:style>
  <w:style w:type="table" w:customStyle="1" w:styleId="16">
    <w:name w:val="网格型1"/>
    <w:basedOn w:val="6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3D8E2E-C286-4FB6-89C1-526EEB4D4B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gjc</Company>
  <Pages>9</Pages>
  <Words>1050</Words>
  <Characters>1076</Characters>
  <Lines>14</Lines>
  <Paragraphs>4</Paragraphs>
  <TotalTime>10</TotalTime>
  <ScaleCrop>false</ScaleCrop>
  <LinksUpToDate>false</LinksUpToDate>
  <CharactersWithSpaces>1458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2021-03-19T07:38:00Z</dcterms:created>
  <dc:creator>lenovo</dc:creator>
  <cp:lastModifiedBy></cp:lastModifiedBy>
  <cp:lastPrinted>2021-04-09T07:57:00Z</cp:lastPrinted>
  <dcterms:modified xsi:type="dcterms:W3CDTF">2024-07-22T03:19:52Z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CE69A9CB49784C21B55F58008FEC8878_13</vt:lpwstr>
  </property>
</Properties>
</file>