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C7FB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804C412">
      <w:pPr>
        <w:pStyle w:val="2"/>
        <w:spacing w:line="277" w:lineRule="auto"/>
        <w:rPr>
          <w:rFonts w:ascii="Times New Roman" w:hAnsi="Times New Roman"/>
        </w:rPr>
      </w:pPr>
    </w:p>
    <w:p w14:paraId="369B433A">
      <w:pPr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w w:val="95"/>
          <w:sz w:val="44"/>
          <w:szCs w:val="44"/>
        </w:rPr>
        <w:t>四川省优秀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社</w:t>
      </w:r>
      <w:r>
        <w:rPr>
          <w:rFonts w:ascii="Times New Roman" w:hAnsi="Times New Roman" w:eastAsia="方正小标宋_GBK"/>
          <w:w w:val="95"/>
          <w:sz w:val="44"/>
          <w:szCs w:val="44"/>
        </w:rPr>
        <w:t>科普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及读物</w:t>
      </w:r>
      <w:r>
        <w:rPr>
          <w:rFonts w:ascii="Times New Roman" w:hAnsi="Times New Roman" w:eastAsia="方正小标宋_GBK"/>
          <w:w w:val="95"/>
          <w:sz w:val="44"/>
          <w:szCs w:val="44"/>
        </w:rPr>
        <w:t>推荐表</w:t>
      </w:r>
    </w:p>
    <w:bookmarkEnd w:id="0"/>
    <w:p w14:paraId="4707C82E">
      <w:pPr>
        <w:pStyle w:val="2"/>
        <w:widowControl/>
        <w:kinsoku w:val="0"/>
        <w:adjustRightInd w:val="0"/>
        <w:snapToGrid w:val="0"/>
        <w:spacing w:line="380" w:lineRule="exact"/>
        <w:textAlignment w:val="baseline"/>
        <w:rPr>
          <w:rFonts w:ascii="Times New Roman" w:hAnsi="Times New Roman"/>
        </w:rPr>
      </w:pPr>
    </w:p>
    <w:p w14:paraId="0C929AAC">
      <w:pPr>
        <w:widowControl/>
        <w:kinsoku w:val="0"/>
        <w:adjustRightInd w:val="0"/>
        <w:snapToGrid w:val="0"/>
        <w:spacing w:before="68" w:line="227" w:lineRule="auto"/>
        <w:ind w:left="135"/>
        <w:textAlignment w:val="baseline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pacing w:val="6"/>
          <w:position w:val="-1"/>
          <w:sz w:val="24"/>
        </w:rPr>
        <w:t>推荐单位：</w:t>
      </w:r>
    </w:p>
    <w:p w14:paraId="2E7599AC">
      <w:pPr>
        <w:widowControl/>
        <w:kinsoku w:val="0"/>
        <w:adjustRightInd w:val="0"/>
        <w:snapToGrid w:val="0"/>
        <w:spacing w:line="118" w:lineRule="exact"/>
        <w:textAlignment w:val="baseline"/>
        <w:rPr>
          <w:rFonts w:ascii="Times New Roman" w:hAnsi="Times New Roman"/>
          <w:sz w:val="24"/>
        </w:rPr>
      </w:pPr>
    </w:p>
    <w:tbl>
      <w:tblPr>
        <w:tblStyle w:val="3"/>
        <w:tblW w:w="8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3268"/>
        <w:gridCol w:w="1309"/>
        <w:gridCol w:w="2228"/>
      </w:tblGrid>
      <w:tr w14:paraId="5F2FA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675" w:type="dxa"/>
            <w:noWrap w:val="0"/>
            <w:vAlign w:val="center"/>
          </w:tcPr>
          <w:p w14:paraId="72EFEBDE">
            <w:pPr>
              <w:pStyle w:val="5"/>
              <w:autoSpaceDE w:val="0"/>
              <w:autoSpaceDN w:val="0"/>
              <w:spacing w:line="220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3"/>
                <w:lang w:eastAsia="zh-CN"/>
              </w:rPr>
              <w:t>读物</w:t>
            </w:r>
            <w:r>
              <w:rPr>
                <w:rFonts w:ascii="Times New Roman" w:hAnsi="Times New Roman" w:cs="Times New Roman"/>
                <w:spacing w:val="3"/>
              </w:rPr>
              <w:t>名称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40702BC6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16C4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75" w:type="dxa"/>
            <w:noWrap w:val="0"/>
            <w:vAlign w:val="center"/>
          </w:tcPr>
          <w:p w14:paraId="23CBC074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  <w:spacing w:val="7"/>
              </w:rPr>
              <w:t>编号</w:t>
            </w:r>
          </w:p>
        </w:tc>
        <w:tc>
          <w:tcPr>
            <w:tcW w:w="3270" w:type="dxa"/>
            <w:tcBorders>
              <w:right w:val="single" w:color="auto" w:sz="4" w:space="0"/>
            </w:tcBorders>
            <w:noWrap w:val="0"/>
            <w:vAlign w:val="top"/>
          </w:tcPr>
          <w:p w14:paraId="733DED50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F9A1B9"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5"/>
                <w:sz w:val="24"/>
              </w:rPr>
              <w:t>出版时间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noWrap w:val="0"/>
            <w:vAlign w:val="top"/>
          </w:tcPr>
          <w:p w14:paraId="584817E5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7D61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675" w:type="dxa"/>
            <w:noWrap w:val="0"/>
            <w:vAlign w:val="center"/>
          </w:tcPr>
          <w:p w14:paraId="1C5769A7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图书类别</w:t>
            </w:r>
          </w:p>
        </w:tc>
        <w:tc>
          <w:tcPr>
            <w:tcW w:w="3270" w:type="dxa"/>
            <w:tcBorders>
              <w:right w:val="single" w:color="auto" w:sz="4" w:space="0"/>
            </w:tcBorders>
            <w:noWrap w:val="0"/>
            <w:vAlign w:val="top"/>
          </w:tcPr>
          <w:p w14:paraId="2B416F89">
            <w:pPr>
              <w:pStyle w:val="5"/>
              <w:spacing w:before="89" w:line="250" w:lineRule="auto"/>
              <w:ind w:left="91" w:right="41" w:firstLine="0" w:firstLineChars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(请参照《中国图书馆分类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法》填写，详见表后注释)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3E6193">
            <w:pPr>
              <w:pStyle w:val="5"/>
              <w:autoSpaceDE w:val="0"/>
              <w:autoSpaceDN w:val="0"/>
              <w:spacing w:before="93" w:beforeLines="30" w:line="221" w:lineRule="auto"/>
              <w:ind w:firstLine="0" w:firstLineChars="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发行量</w:t>
            </w:r>
          </w:p>
          <w:p w14:paraId="2CD2228A">
            <w:pPr>
              <w:pStyle w:val="5"/>
              <w:autoSpaceDE w:val="0"/>
              <w:autoSpaceDN w:val="0"/>
              <w:spacing w:before="93" w:beforeLines="30" w:line="221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(万</w:t>
            </w:r>
            <w:r>
              <w:rPr>
                <w:rFonts w:ascii="Times New Roman" w:hAnsi="Times New Roman" w:cs="Times New Roman"/>
                <w:spacing w:val="-5"/>
              </w:rPr>
              <w:t>册)</w:t>
            </w:r>
          </w:p>
        </w:tc>
        <w:tc>
          <w:tcPr>
            <w:tcW w:w="2229" w:type="dxa"/>
            <w:tcBorders>
              <w:left w:val="single" w:color="auto" w:sz="4" w:space="0"/>
            </w:tcBorders>
            <w:noWrap w:val="0"/>
            <w:vAlign w:val="top"/>
          </w:tcPr>
          <w:p w14:paraId="1F302F46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4176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75" w:type="dxa"/>
            <w:noWrap w:val="0"/>
            <w:vAlign w:val="center"/>
          </w:tcPr>
          <w:p w14:paraId="0CEBF159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出版社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44E643BD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0440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75" w:type="dxa"/>
            <w:noWrap w:val="0"/>
            <w:vAlign w:val="center"/>
          </w:tcPr>
          <w:p w14:paraId="6F390A58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作者/译者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3138B25B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（请与作品封面印制的作者/译者名称保持一致）</w:t>
            </w:r>
          </w:p>
        </w:tc>
      </w:tr>
      <w:tr w14:paraId="0C92E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75" w:type="dxa"/>
            <w:noWrap w:val="0"/>
            <w:vAlign w:val="center"/>
          </w:tcPr>
          <w:p w14:paraId="75D0A20F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spacing w:val="3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第一作者工作单位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0A11C05D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spacing w:val="3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（第一作者工作单位需在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省内)</w:t>
            </w:r>
          </w:p>
        </w:tc>
      </w:tr>
      <w:tr w14:paraId="660DB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675" w:type="dxa"/>
            <w:noWrap w:val="0"/>
            <w:vAlign w:val="center"/>
          </w:tcPr>
          <w:p w14:paraId="0E52758A">
            <w:pPr>
              <w:pStyle w:val="5"/>
              <w:autoSpaceDE w:val="0"/>
              <w:autoSpaceDN w:val="0"/>
              <w:spacing w:line="221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联系人</w:t>
            </w:r>
          </w:p>
        </w:tc>
        <w:tc>
          <w:tcPr>
            <w:tcW w:w="3270" w:type="dxa"/>
            <w:noWrap w:val="0"/>
            <w:vAlign w:val="top"/>
          </w:tcPr>
          <w:p w14:paraId="28948767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24DB0C8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手机号</w:t>
            </w:r>
          </w:p>
        </w:tc>
        <w:tc>
          <w:tcPr>
            <w:tcW w:w="2229" w:type="dxa"/>
            <w:noWrap w:val="0"/>
            <w:vAlign w:val="top"/>
          </w:tcPr>
          <w:p w14:paraId="5C74745D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7052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675" w:type="dxa"/>
            <w:noWrap w:val="0"/>
            <w:vAlign w:val="center"/>
          </w:tcPr>
          <w:p w14:paraId="3118FD5A">
            <w:pPr>
              <w:pStyle w:val="5"/>
              <w:autoSpaceDE w:val="0"/>
              <w:autoSpaceDN w:val="0"/>
              <w:spacing w:line="221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联系地址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68790480">
            <w:pPr>
              <w:widowControl/>
              <w:kinsoku w:val="0"/>
              <w:adjustRightInd w:val="0"/>
              <w:snapToGrid w:val="0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14:paraId="37BDC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  <w:jc w:val="center"/>
        </w:trPr>
        <w:tc>
          <w:tcPr>
            <w:tcW w:w="1675" w:type="dxa"/>
            <w:noWrap w:val="0"/>
            <w:vAlign w:val="center"/>
          </w:tcPr>
          <w:p w14:paraId="440BDB5C">
            <w:pPr>
              <w:pStyle w:val="5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</w:rPr>
              <w:t>主要内容及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创新点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00FDCA99">
            <w:pPr>
              <w:pStyle w:val="5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5"/>
              </w:rPr>
              <w:t>(限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300</w:t>
            </w:r>
            <w:r>
              <w:rPr>
                <w:rFonts w:ascii="Times New Roman" w:hAnsi="Times New Roman" w:cs="Times New Roman"/>
                <w:spacing w:val="5"/>
              </w:rPr>
              <w:t>字以内)</w:t>
            </w:r>
          </w:p>
        </w:tc>
      </w:tr>
      <w:tr w14:paraId="2C1BB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675" w:type="dxa"/>
            <w:noWrap w:val="0"/>
            <w:vAlign w:val="center"/>
          </w:tcPr>
          <w:p w14:paraId="76FDAA39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社会影响力</w:t>
            </w:r>
            <w:r>
              <w:rPr>
                <w:rFonts w:ascii="Times New Roman" w:hAnsi="Times New Roman" w:cs="Times New Roman"/>
                <w:spacing w:val="7"/>
              </w:rPr>
              <w:t>简介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44BFA35F">
            <w:pPr>
              <w:pStyle w:val="5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5"/>
              </w:rPr>
              <w:t>(限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200</w:t>
            </w:r>
            <w:r>
              <w:rPr>
                <w:rFonts w:ascii="Times New Roman" w:hAnsi="Times New Roman" w:cs="Times New Roman"/>
                <w:spacing w:val="5"/>
              </w:rPr>
              <w:t>字以内)</w:t>
            </w:r>
          </w:p>
        </w:tc>
      </w:tr>
      <w:tr w14:paraId="5C7D6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jc w:val="center"/>
        </w:trPr>
        <w:tc>
          <w:tcPr>
            <w:tcW w:w="1675" w:type="dxa"/>
            <w:noWrap w:val="0"/>
            <w:vAlign w:val="top"/>
          </w:tcPr>
          <w:p w14:paraId="4FC7AAD6">
            <w:pPr>
              <w:widowControl/>
              <w:kinsoku w:val="0"/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5608DE73">
            <w:pPr>
              <w:widowControl/>
              <w:kinsoku w:val="0"/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/>
                <w:sz w:val="24"/>
              </w:rPr>
            </w:pPr>
          </w:p>
          <w:p w14:paraId="70FE2099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获省部级</w:t>
            </w:r>
          </w:p>
          <w:p w14:paraId="4834E39C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奖励情况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30E58D23">
            <w:pPr>
              <w:pStyle w:val="5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(限200字以内，附获奖复印件)</w:t>
            </w:r>
          </w:p>
        </w:tc>
      </w:tr>
      <w:tr w14:paraId="6CFA8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  <w:jc w:val="center"/>
        </w:trPr>
        <w:tc>
          <w:tcPr>
            <w:tcW w:w="1675" w:type="dxa"/>
            <w:noWrap w:val="0"/>
            <w:vAlign w:val="center"/>
          </w:tcPr>
          <w:p w14:paraId="3E0B22C2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主要作者</w:t>
            </w:r>
            <w:r>
              <w:rPr>
                <w:rFonts w:ascii="Times New Roman" w:hAnsi="Times New Roman" w:cs="Times New Roman"/>
                <w:spacing w:val="2"/>
              </w:rPr>
              <w:br w:type="textWrapping"/>
            </w:r>
            <w:r>
              <w:rPr>
                <w:rFonts w:ascii="Times New Roman" w:hAnsi="Times New Roman" w:cs="Times New Roman"/>
                <w:spacing w:val="3"/>
              </w:rPr>
              <w:t>或单位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5F48C7F1">
            <w:pPr>
              <w:spacing w:line="303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09224367">
            <w:pPr>
              <w:spacing w:line="303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5FA198DA">
            <w:pPr>
              <w:spacing w:line="303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044B6D27">
            <w:pPr>
              <w:pStyle w:val="5"/>
              <w:spacing w:before="78" w:line="219" w:lineRule="auto"/>
              <w:ind w:left="2351" w:firstLine="4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姓名(签字)/单位(盖章)</w:t>
            </w:r>
          </w:p>
          <w:p w14:paraId="380ACDB3">
            <w:pPr>
              <w:spacing w:line="436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158CC276">
            <w:pPr>
              <w:pStyle w:val="5"/>
              <w:spacing w:before="78" w:line="219" w:lineRule="auto"/>
              <w:ind w:left="4420" w:firstLine="44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年月日</w:t>
            </w:r>
          </w:p>
        </w:tc>
      </w:tr>
      <w:tr w14:paraId="362F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  <w:jc w:val="center"/>
        </w:trPr>
        <w:tc>
          <w:tcPr>
            <w:tcW w:w="1675" w:type="dxa"/>
            <w:noWrap w:val="0"/>
            <w:vAlign w:val="center"/>
          </w:tcPr>
          <w:p w14:paraId="23AD8221">
            <w:pPr>
              <w:pStyle w:val="5"/>
              <w:autoSpaceDE w:val="0"/>
              <w:autoSpaceDN w:val="0"/>
              <w:spacing w:line="219" w:lineRule="auto"/>
              <w:ind w:firstLine="0" w:firstLineChars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推荐单位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意见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br w:type="textWrapping"/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市州</w:t>
            </w:r>
            <w:r>
              <w:rPr>
                <w:rFonts w:hint="eastAsia" w:ascii="Times New Roman" w:hAnsi="Times New Roman" w:cs="Times New Roman"/>
                <w:spacing w:val="2"/>
                <w:lang w:eastAsia="zh-CN"/>
              </w:rPr>
              <w:t>社科联、有关单位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)</w:t>
            </w:r>
          </w:p>
        </w:tc>
        <w:tc>
          <w:tcPr>
            <w:tcW w:w="6804" w:type="dxa"/>
            <w:gridSpan w:val="3"/>
            <w:noWrap w:val="0"/>
            <w:vAlign w:val="top"/>
          </w:tcPr>
          <w:p w14:paraId="495072AB">
            <w:pPr>
              <w:pStyle w:val="5"/>
              <w:spacing w:before="128" w:line="275" w:lineRule="auto"/>
              <w:ind w:left="21" w:firstLine="4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position w:val="-3"/>
                <w:lang w:eastAsia="zh-CN"/>
              </w:rPr>
              <w:t>经审查，</w:t>
            </w:r>
            <w:r>
              <w:rPr>
                <w:rFonts w:ascii="Times New Roman" w:hAnsi="Times New Roman" w:cs="Times New Roman"/>
                <w:spacing w:val="3"/>
                <w:position w:val="1"/>
                <w:lang w:eastAsia="zh-CN"/>
              </w:rPr>
              <w:t>作者/单位的图书内容无政治</w:t>
            </w:r>
            <w:r>
              <w:rPr>
                <w:rFonts w:ascii="Times New Roman" w:hAnsi="Times New Roman" w:cs="Times New Roman"/>
                <w:lang w:eastAsia="zh-CN"/>
              </w:rPr>
              <w:t>性及科学性错误，语言表述准确无误。</w:t>
            </w:r>
          </w:p>
          <w:p w14:paraId="2079E36E">
            <w:pPr>
              <w:pStyle w:val="5"/>
              <w:spacing w:before="80" w:line="219" w:lineRule="auto"/>
              <w:ind w:left="541" w:firstLine="47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同意推荐。</w:t>
            </w:r>
          </w:p>
          <w:p w14:paraId="56012B63">
            <w:pPr>
              <w:spacing w:line="269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5B89DA5D">
            <w:pPr>
              <w:spacing w:line="270" w:lineRule="auto"/>
              <w:ind w:firstLine="480"/>
              <w:rPr>
                <w:rFonts w:ascii="Times New Roman" w:hAnsi="Times New Roman"/>
                <w:sz w:val="24"/>
              </w:rPr>
            </w:pPr>
          </w:p>
          <w:p w14:paraId="63762A69">
            <w:pPr>
              <w:pStyle w:val="5"/>
              <w:spacing w:before="68" w:line="219" w:lineRule="auto"/>
              <w:ind w:left="3350" w:firstLine="47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盖章：</w:t>
            </w:r>
          </w:p>
          <w:p w14:paraId="10F9FE5C">
            <w:pPr>
              <w:pStyle w:val="5"/>
              <w:spacing w:before="152" w:line="219" w:lineRule="auto"/>
              <w:ind w:left="4761" w:firstLine="4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lang w:eastAsia="zh-CN"/>
              </w:rPr>
              <w:t>年月日</w:t>
            </w:r>
          </w:p>
        </w:tc>
      </w:tr>
    </w:tbl>
    <w:p w14:paraId="1C354549">
      <w:pPr>
        <w:spacing w:before="48" w:line="224" w:lineRule="auto"/>
        <w:ind w:firstLine="46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注：</w:t>
      </w:r>
    </w:p>
    <w:p w14:paraId="5E55B745">
      <w:pPr>
        <w:spacing w:before="199" w:line="259" w:lineRule="auto"/>
        <w:ind w:left="20" w:firstLine="4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①中国图书馆分类法：A马克思主义、列宁主义、毛泽东思想、邓小平理论；B哲学、宗教；C社会科学总论；D政治、法律；E军事；F经济；G文化、科学、教育、体育；H语言、文字；I文学；J艺术；K历史、地理；N自然科学总论；O数理科学和化学；P天文学、地球科学；Q生物科学；R医药、卫生；S农业科学；T工业技术；U交通运输；V航空、航天；X环境科学、安全科学；Z综合性图书。</w:t>
      </w:r>
    </w:p>
    <w:p w14:paraId="448D6549">
      <w:pPr>
        <w:ind w:firstLine="460"/>
      </w:pPr>
      <w:r>
        <w:rPr>
          <w:rFonts w:ascii="Times New Roman" w:hAnsi="Times New Roman"/>
          <w:spacing w:val="-5"/>
          <w:sz w:val="24"/>
        </w:rPr>
        <w:t>②所有作者签字，签字需手写。</w:t>
      </w:r>
    </w:p>
    <w:p w14:paraId="3306B25E">
      <w:pPr>
        <w:pStyle w:val="2"/>
        <w:rPr>
          <w:rFonts w:hint="eastAsia"/>
        </w:rPr>
      </w:pPr>
    </w:p>
    <w:p w14:paraId="0AF29357"/>
    <w:sectPr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31F9CF-3609-4295-A298-33985C20BDD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FC9C36F-770C-429D-8CAC-D078C9BEA0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94BE5"/>
    <w:rsid w:val="26D9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djustRightInd w:val="0"/>
      <w:snapToGrid w:val="0"/>
      <w:spacing w:line="560" w:lineRule="exact"/>
      <w:ind w:firstLine="851" w:firstLineChars="20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2026-04-03T06:03:00Z</dcterms:created>
  <dc:creator>刘轩</dc:creator>
  <cp:lastModifiedBy>刘轩</cp:lastModifiedBy>
  <dcterms:modified xsi:type="dcterms:W3CDTF">2026-04-03T06:03:59Z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5EEC3CDD158041C7AB554F1FD740A235_11</vt:lpwstr>
  </property>
  <property fmtid="{D5CDD505-2E9C-101B-9397-08002B2CF9AE}" pid="4" name="KSOTemplateDocerSaveRecord">
    <vt:lpwstr>eyJoZGlkIjoiMTFjZDgwMjU4MTc1NTdkZWViNDE3MGE0YzRlYTU1NGQiLCJ1c2VySWQiOiI3MDUzMjE5NjgifQ==</vt:lpwstr>
  </property>
</Properties>
</file>