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31B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 w14:paraId="2D03A6F1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成都东软学院</w:t>
      </w:r>
    </w:p>
    <w:p w14:paraId="58826FB2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2023-2024学年度</w:t>
      </w:r>
      <w:r>
        <w:rPr>
          <w:rFonts w:hint="eastAsia" w:ascii="黑体" w:hAnsi="黑体" w:eastAsia="黑体"/>
          <w:b/>
          <w:sz w:val="32"/>
          <w:szCs w:val="32"/>
        </w:rPr>
        <w:t>“课堂教学名师”申请表</w:t>
      </w:r>
    </w:p>
    <w:bookmarkEnd w:id="0"/>
    <w:tbl>
      <w:tblPr>
        <w:tblStyle w:val="2"/>
        <w:tblW w:w="10047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24"/>
        <w:gridCol w:w="1977"/>
        <w:gridCol w:w="1111"/>
        <w:gridCol w:w="1363"/>
        <w:gridCol w:w="1408"/>
        <w:gridCol w:w="1821"/>
      </w:tblGrid>
      <w:tr w14:paraId="2801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3" w:type="dxa"/>
            <w:vAlign w:val="center"/>
          </w:tcPr>
          <w:p w14:paraId="4F710BC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124" w:type="dxa"/>
            <w:vAlign w:val="center"/>
          </w:tcPr>
          <w:p w14:paraId="4170FA4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DA526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111" w:type="dxa"/>
            <w:vAlign w:val="center"/>
          </w:tcPr>
          <w:p w14:paraId="030319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464EE6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408" w:type="dxa"/>
            <w:vAlign w:val="center"/>
          </w:tcPr>
          <w:p w14:paraId="3176203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3AEA022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（近期照片）</w:t>
            </w:r>
          </w:p>
        </w:tc>
      </w:tr>
      <w:tr w14:paraId="3D41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 w14:paraId="0625F71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124" w:type="dxa"/>
            <w:vAlign w:val="center"/>
          </w:tcPr>
          <w:p w14:paraId="153D88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59A012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最后学历学位</w:t>
            </w:r>
          </w:p>
        </w:tc>
        <w:tc>
          <w:tcPr>
            <w:tcW w:w="1111" w:type="dxa"/>
            <w:vAlign w:val="center"/>
          </w:tcPr>
          <w:p w14:paraId="2131A1E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65A64F8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所在单位</w:t>
            </w:r>
          </w:p>
        </w:tc>
        <w:tc>
          <w:tcPr>
            <w:tcW w:w="1408" w:type="dxa"/>
            <w:vAlign w:val="center"/>
          </w:tcPr>
          <w:p w14:paraId="14C662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47817A8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FB0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3" w:type="dxa"/>
            <w:vMerge w:val="restart"/>
            <w:vAlign w:val="center"/>
          </w:tcPr>
          <w:p w14:paraId="7DCD1E6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2022-2023学年度</w:t>
            </w:r>
          </w:p>
          <w:p w14:paraId="727750E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教学情况</w:t>
            </w:r>
          </w:p>
        </w:tc>
        <w:tc>
          <w:tcPr>
            <w:tcW w:w="5575" w:type="dxa"/>
            <w:gridSpan w:val="4"/>
            <w:vAlign w:val="center"/>
          </w:tcPr>
          <w:p w14:paraId="2AFEF5B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授课情况</w:t>
            </w:r>
          </w:p>
        </w:tc>
        <w:tc>
          <w:tcPr>
            <w:tcW w:w="1408" w:type="dxa"/>
            <w:vAlign w:val="center"/>
          </w:tcPr>
          <w:p w14:paraId="3F6D963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超额完成</w:t>
            </w:r>
          </w:p>
          <w:p w14:paraId="71BA28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课时情况</w:t>
            </w:r>
          </w:p>
        </w:tc>
        <w:tc>
          <w:tcPr>
            <w:tcW w:w="1821" w:type="dxa"/>
            <w:vMerge w:val="continue"/>
            <w:vAlign w:val="center"/>
          </w:tcPr>
          <w:p w14:paraId="3ADE3DF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89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43" w:type="dxa"/>
            <w:vMerge w:val="continue"/>
            <w:vAlign w:val="center"/>
          </w:tcPr>
          <w:p w14:paraId="1040B1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75" w:type="dxa"/>
            <w:gridSpan w:val="4"/>
          </w:tcPr>
          <w:p w14:paraId="646F3F7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（授课时间、授课名称、授课对象、课程主要内容简述）</w:t>
            </w:r>
          </w:p>
        </w:tc>
        <w:tc>
          <w:tcPr>
            <w:tcW w:w="1408" w:type="dxa"/>
            <w:vAlign w:val="center"/>
          </w:tcPr>
          <w:p w14:paraId="1C5F728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1E2C01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C8B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243" w:type="dxa"/>
            <w:vAlign w:val="center"/>
          </w:tcPr>
          <w:p w14:paraId="6E791E78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主持教研教改情况</w:t>
            </w:r>
          </w:p>
        </w:tc>
        <w:tc>
          <w:tcPr>
            <w:tcW w:w="8804" w:type="dxa"/>
            <w:gridSpan w:val="6"/>
          </w:tcPr>
          <w:p w14:paraId="40329EB0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（如主持专业、课程建设项目成果，校级以上教学成果，以第一作者发表的教改论文，主编教学改革研究专著和教材、教育教学荣誉称号等）</w:t>
            </w:r>
          </w:p>
        </w:tc>
      </w:tr>
      <w:tr w14:paraId="4F05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 w14:paraId="1E221710">
            <w:pPr>
              <w:spacing w:line="0" w:lineRule="atLeast"/>
              <w:jc w:val="center"/>
              <w:rPr>
                <w:rFonts w:asciiTheme="minorEastAsia" w:hAnsiTheme="minorEastAsia" w:eastAsiaTheme="minorEastAsia"/>
                <w:spacing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>个人教育教学心得</w:t>
            </w:r>
          </w:p>
        </w:tc>
        <w:tc>
          <w:tcPr>
            <w:tcW w:w="8804" w:type="dxa"/>
            <w:gridSpan w:val="6"/>
            <w:tcBorders>
              <w:bottom w:val="single" w:color="auto" w:sz="4" w:space="0"/>
            </w:tcBorders>
          </w:tcPr>
          <w:p w14:paraId="55226AC0">
            <w:pPr>
              <w:spacing w:line="120" w:lineRule="atLeast"/>
              <w:rPr>
                <w:rFonts w:asciiTheme="minorEastAsia" w:hAnsiTheme="minorEastAsia" w:eastAsiaTheme="minorEastAsia"/>
                <w:spacing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10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10"/>
                <w:szCs w:val="21"/>
              </w:rPr>
              <w:t>字以内</w:t>
            </w: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>）</w:t>
            </w:r>
          </w:p>
        </w:tc>
      </w:tr>
      <w:tr w14:paraId="0531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 w14:paraId="3988F39B">
            <w:pPr>
              <w:spacing w:line="0" w:lineRule="atLeast"/>
              <w:jc w:val="center"/>
              <w:rPr>
                <w:rFonts w:asciiTheme="minorEastAsia" w:hAnsiTheme="minorEastAsia" w:eastAsiaTheme="minorEastAsia"/>
                <w:spacing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>思想政治和师德</w:t>
            </w:r>
          </w:p>
          <w:p w14:paraId="28005682">
            <w:pPr>
              <w:spacing w:line="0" w:lineRule="atLeast"/>
              <w:jc w:val="center"/>
              <w:rPr>
                <w:rFonts w:asciiTheme="minorEastAsia" w:hAnsiTheme="minorEastAsia" w:eastAsiaTheme="minorEastAsia"/>
                <w:spacing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>师风考察</w:t>
            </w:r>
          </w:p>
          <w:p w14:paraId="6B77F482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>意见</w:t>
            </w:r>
          </w:p>
        </w:tc>
        <w:tc>
          <w:tcPr>
            <w:tcW w:w="8804" w:type="dxa"/>
            <w:gridSpan w:val="6"/>
            <w:tcBorders>
              <w:bottom w:val="single" w:color="auto" w:sz="4" w:space="0"/>
            </w:tcBorders>
          </w:tcPr>
          <w:p w14:paraId="02AAF5D6">
            <w:pPr>
              <w:spacing w:line="120" w:lineRule="atLeast"/>
              <w:rPr>
                <w:rFonts w:asciiTheme="minorEastAsia" w:hAnsiTheme="minorEastAsia" w:eastAsiaTheme="minorEastAsia"/>
                <w:spacing w:val="10"/>
                <w:szCs w:val="21"/>
              </w:rPr>
            </w:pPr>
          </w:p>
          <w:p w14:paraId="0428590F">
            <w:pPr>
              <w:spacing w:line="120" w:lineRule="atLeast"/>
              <w:ind w:firstLine="1743" w:firstLineChars="758"/>
              <w:rPr>
                <w:rFonts w:asciiTheme="minorEastAsia" w:hAnsiTheme="minorEastAsia" w:eastAsiaTheme="minorEastAsia"/>
                <w:spacing w:val="10"/>
                <w:szCs w:val="21"/>
              </w:rPr>
            </w:pPr>
          </w:p>
          <w:p w14:paraId="58687678">
            <w:pPr>
              <w:spacing w:line="120" w:lineRule="atLeast"/>
              <w:ind w:firstLine="1743" w:firstLineChars="758"/>
              <w:rPr>
                <w:rFonts w:asciiTheme="minorEastAsia" w:hAnsiTheme="minorEastAsia" w:eastAsiaTheme="minorEastAsia"/>
                <w:spacing w:val="10"/>
                <w:szCs w:val="21"/>
              </w:rPr>
            </w:pPr>
          </w:p>
          <w:p w14:paraId="13C6BDF3">
            <w:pPr>
              <w:spacing w:line="120" w:lineRule="atLeast"/>
              <w:ind w:firstLine="1743" w:firstLineChars="758"/>
              <w:rPr>
                <w:rFonts w:asciiTheme="minorEastAsia" w:hAnsiTheme="minorEastAsia" w:eastAsiaTheme="minorEastAsia"/>
                <w:spacing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 xml:space="preserve">基层党组织负责人签字：           （公章）   </w:t>
            </w:r>
            <w:r>
              <w:rPr>
                <w:rFonts w:hint="eastAsia" w:asciiTheme="minorEastAsia" w:hAnsiTheme="minorEastAsia" w:eastAsiaTheme="minorEastAsia"/>
                <w:spacing w:val="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>年  月  日</w:t>
            </w:r>
          </w:p>
        </w:tc>
      </w:tr>
      <w:tr w14:paraId="1820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tcBorders>
              <w:top w:val="single" w:color="auto" w:sz="4" w:space="0"/>
            </w:tcBorders>
            <w:vAlign w:val="center"/>
          </w:tcPr>
          <w:p w14:paraId="0A4E596E">
            <w:pPr>
              <w:spacing w:line="0" w:lineRule="atLeast"/>
              <w:jc w:val="center"/>
              <w:rPr>
                <w:rFonts w:asciiTheme="minorEastAsia" w:hAnsiTheme="minorEastAsia" w:eastAsiaTheme="minorEastAsia"/>
                <w:spacing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>教学单位审核意见</w:t>
            </w:r>
          </w:p>
        </w:tc>
        <w:tc>
          <w:tcPr>
            <w:tcW w:w="8804" w:type="dxa"/>
            <w:gridSpan w:val="6"/>
            <w:tcBorders>
              <w:top w:val="single" w:color="auto" w:sz="4" w:space="0"/>
            </w:tcBorders>
          </w:tcPr>
          <w:p w14:paraId="0150DEA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8718663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C33E0F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80478C3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286DCDE">
            <w:pPr>
              <w:ind w:firstLine="2990" w:firstLineChars="1300"/>
              <w:rPr>
                <w:rFonts w:asciiTheme="minorEastAsia" w:hAnsiTheme="minorEastAsia" w:eastAsiaTheme="minorEastAsia"/>
                <w:spacing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 xml:space="preserve">负责人签字：           </w:t>
            </w:r>
            <w:r>
              <w:rPr>
                <w:rFonts w:hint="eastAsia" w:asciiTheme="minorEastAsia" w:hAnsiTheme="minorEastAsia" w:eastAsiaTheme="minorEastAsia"/>
                <w:spacing w:val="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10"/>
                <w:szCs w:val="21"/>
              </w:rPr>
              <w:t xml:space="preserve">（公章）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  月  日</w:t>
            </w:r>
          </w:p>
        </w:tc>
      </w:tr>
    </w:tbl>
    <w:p w14:paraId="19926D1B">
      <w:pPr>
        <w:spacing w:line="480" w:lineRule="exact"/>
        <w:rPr>
          <w:rFonts w:asciiTheme="minorEastAsia" w:hAnsiTheme="minorEastAsia" w:eastAsiaTheme="minorEastAsia"/>
          <w:sz w:val="24"/>
        </w:rPr>
      </w:pPr>
    </w:p>
    <w:p w14:paraId="2DE1DEAD">
      <w:pPr>
        <w:spacing w:line="4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说明：</w:t>
      </w:r>
    </w:p>
    <w:p w14:paraId="019EBB3B">
      <w:pPr>
        <w:spacing w:line="4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1.所填报材料起止时间为202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.9.01——202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.9.01，且有据可查；</w:t>
      </w:r>
    </w:p>
    <w:p w14:paraId="1D0A3570">
      <w:pPr>
        <w:spacing w:line="4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2.主持教研、发表论文、获奖等情况均指以“成都东软学院”名义发表和获得的；</w:t>
      </w:r>
    </w:p>
    <w:p w14:paraId="5EA8A2D5">
      <w:pPr>
        <w:spacing w:line="4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3.此表为教育教学改革和教学能力评审的主要依据，请认真如实填写，确保内容真实准确，格式美观，内容较多的请选择重要的填写。</w:t>
      </w:r>
    </w:p>
    <w:p w14:paraId="657C1E2E">
      <w:pPr>
        <w:spacing w:line="480" w:lineRule="exact"/>
      </w:pPr>
      <w:r>
        <w:rPr>
          <w:rFonts w:hint="eastAsia" w:asciiTheme="minorEastAsia" w:hAnsiTheme="minorEastAsia" w:eastAsiaTheme="minorEastAsia"/>
          <w:sz w:val="24"/>
        </w:rPr>
        <w:t>4.请于202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年9月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日前将此表电子版（包括相关证明材料）填写完整后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予以</w:t>
      </w:r>
      <w:r>
        <w:rPr>
          <w:rFonts w:hint="eastAsia" w:asciiTheme="minorEastAsia" w:hAnsiTheme="minorEastAsia" w:eastAsiaTheme="minorEastAsia"/>
          <w:sz w:val="24"/>
        </w:rPr>
        <w:t>报送，证明材料中的教材需提供封面页和版权页，论文需提供杂志封面页、版权页以及论文。</w:t>
      </w:r>
    </w:p>
    <w:p w14:paraId="15A6F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GI4NDhhNmQxYmU1NWNkZGQ4NjMwMTg1NWFhMzAifQ=="/>
  </w:docVars>
  <w:rsids>
    <w:rsidRoot w:val="6B471AA5"/>
    <w:rsid w:val="6B47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2024-09-03T08:06:00Z</dcterms:created>
  <dc:creator>王_大清^O^</dc:creator>
  <cp:lastModifiedBy>王_大清^O^</cp:lastModifiedBy>
  <dcterms:modified xsi:type="dcterms:W3CDTF">2024-09-03T08:08:46Z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2B19BF6631B642BD91E63365C3353B88_11</vt:lpwstr>
  </property>
</Properties>
</file>