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2ACD9">
      <w:pPr>
        <w:widowControl/>
        <w:jc w:val="center"/>
        <w:rPr>
          <w:rFonts w:ascii="微软雅黑" w:hAnsi="微软雅黑" w:eastAsia="微软雅黑" w:cs="宋体"/>
          <w:b/>
          <w:bCs/>
          <w:color w:val="2D458A"/>
          <w:kern w:val="0"/>
          <w:sz w:val="33"/>
          <w:szCs w:val="33"/>
        </w:rPr>
      </w:pPr>
      <w:bookmarkStart w:id="0" w:name="OLE_LINK1"/>
      <w:r>
        <w:rPr>
          <w:rFonts w:hint="eastAsia" w:ascii="微软雅黑" w:hAnsi="微软雅黑" w:eastAsia="微软雅黑" w:cs="宋体"/>
          <w:b/>
          <w:bCs/>
          <w:color w:val="2D458A"/>
          <w:kern w:val="0"/>
          <w:sz w:val="33"/>
          <w:szCs w:val="33"/>
        </w:rPr>
        <w:t>信息与商务管理学院202</w:t>
      </w:r>
      <w:r>
        <w:rPr>
          <w:rFonts w:ascii="微软雅黑" w:hAnsi="微软雅黑" w:eastAsia="微软雅黑" w:cs="宋体"/>
          <w:b/>
          <w:bCs/>
          <w:color w:val="2D458A"/>
          <w:kern w:val="0"/>
          <w:sz w:val="33"/>
          <w:szCs w:val="33"/>
        </w:rPr>
        <w:t>6</w:t>
      </w:r>
      <w:r>
        <w:rPr>
          <w:rFonts w:hint="eastAsia" w:ascii="微软雅黑" w:hAnsi="微软雅黑" w:eastAsia="微软雅黑" w:cs="宋体"/>
          <w:b/>
          <w:bCs/>
          <w:color w:val="2D458A"/>
          <w:kern w:val="0"/>
          <w:sz w:val="33"/>
          <w:szCs w:val="33"/>
        </w:rPr>
        <w:t>-202</w:t>
      </w:r>
      <w:r>
        <w:rPr>
          <w:rFonts w:ascii="微软雅黑" w:hAnsi="微软雅黑" w:eastAsia="微软雅黑" w:cs="宋体"/>
          <w:b/>
          <w:bCs/>
          <w:color w:val="2D458A"/>
          <w:kern w:val="0"/>
          <w:sz w:val="33"/>
          <w:szCs w:val="33"/>
        </w:rPr>
        <w:t>7</w:t>
      </w:r>
      <w:r>
        <w:rPr>
          <w:rFonts w:hint="eastAsia" w:ascii="微软雅黑" w:hAnsi="微软雅黑" w:eastAsia="微软雅黑" w:cs="宋体"/>
          <w:b/>
          <w:bCs/>
          <w:color w:val="2D458A"/>
          <w:kern w:val="0"/>
          <w:sz w:val="33"/>
          <w:szCs w:val="33"/>
        </w:rPr>
        <w:t>学年家庭经济困难评议结果公示</w:t>
      </w:r>
    </w:p>
    <w:bookmarkEnd w:id="0"/>
    <w:p w14:paraId="5BA318E6">
      <w:pPr>
        <w:widowControl/>
        <w:spacing w:line="450" w:lineRule="atLeast"/>
        <w:ind w:firstLine="480"/>
        <w:jc w:val="lef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根据《成都东软学院关于开展202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6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-202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7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学年家庭经济困难学生认定的通知》（校发[202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6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]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67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号）文件要求，经过学生申请、素质教师推荐、各系推荐、学院审核等环节，拟认定勒格马竹</w:t>
      </w:r>
      <w:bookmarkStart w:id="1" w:name="_GoBack"/>
      <w:bookmarkEnd w:id="1"/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等同学为202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6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-202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7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学年家庭经济困难学生，名单见附件。</w:t>
      </w:r>
    </w:p>
    <w:p w14:paraId="1AFF1263">
      <w:pPr>
        <w:widowControl/>
        <w:spacing w:line="450" w:lineRule="atLeast"/>
        <w:ind w:firstLine="480"/>
        <w:jc w:val="lef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公示期：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9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月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20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日至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9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月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23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日</w:t>
      </w:r>
    </w:p>
    <w:p w14:paraId="467129D8">
      <w:pPr>
        <w:widowControl/>
        <w:spacing w:line="450" w:lineRule="atLeast"/>
        <w:ind w:firstLine="480"/>
        <w:jc w:val="lef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情况反馈地址：B3-316 学院党政办公室</w:t>
      </w:r>
    </w:p>
    <w:p w14:paraId="7E5F210D">
      <w:pPr>
        <w:widowControl/>
        <w:spacing w:line="450" w:lineRule="atLeast"/>
        <w:ind w:firstLine="480"/>
        <w:jc w:val="lef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邮箱：simba@nsu.edu.c</w:t>
      </w:r>
    </w:p>
    <w:p w14:paraId="2283EAE8">
      <w:pPr>
        <w:widowControl/>
        <w:spacing w:line="450" w:lineRule="atLeast"/>
        <w:ind w:firstLine="480"/>
        <w:jc w:val="righ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成都东软学院 </w:t>
      </w:r>
    </w:p>
    <w:p w14:paraId="39D7916F">
      <w:pPr>
        <w:widowControl/>
        <w:spacing w:line="450" w:lineRule="atLeast"/>
        <w:ind w:firstLine="480"/>
        <w:jc w:val="righ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信息与商务管理学院 </w:t>
      </w:r>
    </w:p>
    <w:p w14:paraId="1DF33049">
      <w:pPr>
        <w:widowControl/>
        <w:spacing w:line="450" w:lineRule="atLeast"/>
        <w:ind w:firstLine="480"/>
        <w:jc w:val="right"/>
        <w:rPr>
          <w:rFonts w:hint="eastAsia" w:ascii="微软雅黑" w:hAnsi="微软雅黑" w:eastAsia="微软雅黑" w:cs="宋体"/>
          <w:color w:val="737373"/>
          <w:kern w:val="0"/>
          <w:szCs w:val="21"/>
        </w:rPr>
      </w:pP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202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6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年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9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月</w:t>
      </w:r>
      <w:r>
        <w:rPr>
          <w:rFonts w:ascii="微软雅黑" w:hAnsi="微软雅黑" w:eastAsia="微软雅黑" w:cs="宋体"/>
          <w:color w:val="737373"/>
          <w:kern w:val="0"/>
          <w:szCs w:val="21"/>
        </w:rPr>
        <w:t>20</w:t>
      </w:r>
      <w:r>
        <w:rPr>
          <w:rFonts w:hint="eastAsia" w:ascii="微软雅黑" w:hAnsi="微软雅黑" w:eastAsia="微软雅黑" w:cs="宋体"/>
          <w:color w:val="737373"/>
          <w:kern w:val="0"/>
          <w:szCs w:val="21"/>
        </w:rPr>
        <w:t>日</w:t>
      </w:r>
    </w:p>
    <w:p w14:paraId="5A0E2C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2"/>
    <w:rsid w:val="00544D92"/>
    <w:rsid w:val="00BA777C"/>
    <w:rsid w:val="47E6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229</Characters>
  <Lines>1</Lines>
  <Paragraphs>1</Paragraphs>
  <TotalTime>5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2026-09-20T09:41:00Z</dcterms:created>
  <dc:creator>绍虎</dc:creator>
  <cp:lastModifiedBy>吴绍虎</cp:lastModifiedBy>
  <dcterms:modified xsi:type="dcterms:W3CDTF">2026-09-21T07:11:26Z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eyJoZGlkIjoiODFhOTNkMzIzM2U0ZmRmZjdiYTNiYjcxYTBhZTg3MmIiLCJ1c2VySWQiOiI4MDI2NDk1MDgifQ==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EB67D4DF482E476AB4935B78F6B9740F_12</vt:lpwstr>
  </property>
</Properties>
</file>